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76" w:rsidRPr="00E14076" w:rsidRDefault="00E14076" w:rsidP="00784C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4076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>แบบสำรวจข้อมูลเกี่ยวกับการเสริมสร้างวินัยข้าราชการฯ ตาม ว ๔๓/๒๕๕๓</w:t>
      </w:r>
      <w:r w:rsidRPr="00E14076">
        <w:rPr>
          <w:rFonts w:ascii="TH SarabunPSK" w:hAnsi="TH SarabunPSK" w:cs="TH SarabunPSK"/>
          <w:b/>
          <w:bCs/>
          <w:spacing w:val="-14"/>
          <w:sz w:val="36"/>
          <w:szCs w:val="36"/>
          <w:cs/>
        </w:rPr>
        <w:t xml:space="preserve"> </w:t>
      </w:r>
      <w:r w:rsidRPr="00E14076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>ปีงบประมาณ พ.ศ. ๒๕๖๐</w:t>
      </w:r>
    </w:p>
    <w:p w:rsidR="0031401C" w:rsidRPr="0031401C" w:rsidRDefault="0031401C" w:rsidP="003140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</w:t>
      </w:r>
    </w:p>
    <w:p w:rsidR="002E56CF" w:rsidRDefault="002E56CF" w:rsidP="0031401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784CE6" w:rsidRPr="0031401C" w:rsidRDefault="00784CE6" w:rsidP="0031401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401C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784CE6" w:rsidRPr="0031401C" w:rsidRDefault="00784CE6" w:rsidP="00784CE6">
      <w:pPr>
        <w:spacing w:after="0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 xml:space="preserve">ชื่อส่วนราชการ/จังหวัด...................................ปลัดกระทรวง.........อธิบดี.........ผู้ว่าราชการจังหวัด..........................เจ้าหน้าที่ผู้รับผิดชอบ </w:t>
      </w:r>
      <w:r w:rsidRPr="0031401C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1401C">
        <w:rPr>
          <w:rFonts w:ascii="TH SarabunPSK" w:hAnsi="TH SarabunPSK" w:cs="TH SarabunPSK"/>
          <w:sz w:val="32"/>
          <w:szCs w:val="32"/>
          <w:cs/>
        </w:rPr>
        <w:t>ตำแหน่ง....................................สำนัก/กลุ่มงาน..................................โทรศัพท์.............................................. โทรสาร.........................................</w:t>
      </w:r>
      <w:r w:rsidRPr="0031401C">
        <w:rPr>
          <w:rFonts w:ascii="TH SarabunPSK" w:hAnsi="TH SarabunPSK" w:cs="TH SarabunPSK"/>
          <w:sz w:val="32"/>
          <w:szCs w:val="32"/>
        </w:rPr>
        <w:t>E-mail</w:t>
      </w:r>
      <w:r w:rsidRPr="0031401C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784CE6" w:rsidRPr="0031401C" w:rsidRDefault="00784CE6" w:rsidP="0031401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401C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784CE6" w:rsidRPr="0031401C" w:rsidRDefault="00784CE6" w:rsidP="00784CE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ab/>
        <w:t>ตามที่ ก.พ. ได้กำหนดหลักเกณฑ์</w:t>
      </w:r>
      <w:r w:rsidRPr="0031401C">
        <w:rPr>
          <w:rFonts w:ascii="TH SarabunPSK" w:hAnsi="TH SarabunPSK" w:cs="TH SarabunPSK"/>
          <w:spacing w:val="-10"/>
          <w:sz w:val="32"/>
          <w:szCs w:val="32"/>
          <w:cs/>
        </w:rPr>
        <w:t>และวิธีการเสริมสร้างและพัฒนาให้ผู้อยู่ใต้บังคับบัญชามีวินัย</w:t>
      </w:r>
      <w:r w:rsidRPr="0031401C">
        <w:rPr>
          <w:rFonts w:ascii="TH SarabunPSK" w:hAnsi="TH SarabunPSK" w:cs="TH SarabunPSK"/>
          <w:sz w:val="32"/>
          <w:szCs w:val="32"/>
          <w:cs/>
        </w:rPr>
        <w:t>และป้องกัน</w:t>
      </w:r>
      <w:r w:rsidRPr="0031401C">
        <w:rPr>
          <w:rFonts w:ascii="TH SarabunPSK" w:hAnsi="TH SarabunPSK" w:cs="TH SarabunPSK"/>
          <w:sz w:val="32"/>
          <w:szCs w:val="32"/>
          <w:cs/>
        </w:rPr>
        <w:br/>
        <w:t>มิให้ผู้อยู่ใต้บังคับบัญชากระทำผิดวินัย</w:t>
      </w:r>
      <w:r w:rsidRPr="0031401C">
        <w:rPr>
          <w:rFonts w:ascii="TH SarabunPSK" w:hAnsi="TH SarabunPSK" w:cs="TH SarabunPSK"/>
          <w:spacing w:val="-10"/>
          <w:sz w:val="32"/>
          <w:szCs w:val="32"/>
          <w:cs/>
        </w:rPr>
        <w:t xml:space="preserve"> (หนังสือสำนักงาน ก.พ. ที่ นร ๑๐๑๑/ว ๔๓ ลงวันที่ ๓๐ กันยายน ๒๕๕๓) สำนักงาน ก.พ. จึงได้จัดทำ</w:t>
      </w:r>
      <w:r w:rsidRPr="0031401C">
        <w:rPr>
          <w:rFonts w:ascii="TH SarabunPSK" w:hAnsi="TH SarabunPSK" w:cs="TH SarabunPSK"/>
          <w:sz w:val="32"/>
          <w:szCs w:val="32"/>
          <w:cs/>
        </w:rPr>
        <w:t>แบบสำรวจผลการดำเนินการ</w:t>
      </w:r>
      <w:r w:rsidR="007354CC" w:rsidRPr="003140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02E2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7354CC" w:rsidRPr="008F02E2">
        <w:rPr>
          <w:rFonts w:ascii="TH SarabunPSK" w:hAnsi="TH SarabunPSK" w:cs="TH SarabunPSK"/>
          <w:sz w:val="32"/>
          <w:szCs w:val="32"/>
          <w:cs/>
        </w:rPr>
        <w:t>งบประมาณ พ.ศ. ๒๕๖๐</w:t>
      </w:r>
      <w:r w:rsidR="009F4F73" w:rsidRPr="008F0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4CC" w:rsidRPr="008F02E2">
        <w:rPr>
          <w:rFonts w:ascii="TH SarabunPSK" w:hAnsi="TH SarabunPSK" w:cs="TH SarabunPSK"/>
          <w:sz w:val="32"/>
          <w:szCs w:val="32"/>
          <w:cs/>
        </w:rPr>
        <w:t>(วันที่ ๑ ตุลาคม ๒๕๕๙ – ๓๐ กันยายน ๒๕๖๐)</w:t>
      </w:r>
      <w:r w:rsidR="007354CC" w:rsidRPr="003140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401C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มีวัตถุประสงค์เพื่อติดตามผลการดำเนินการของส่วนราชการและจังหวัดในการปฏิบัติตาม ว ๔๓/๒๕๕๓ </w:t>
      </w:r>
      <w:r w:rsidRPr="0031401C">
        <w:rPr>
          <w:rFonts w:ascii="TH SarabunPSK" w:hAnsi="TH SarabunPSK" w:cs="TH SarabunPSK"/>
          <w:spacing w:val="-10"/>
          <w:sz w:val="32"/>
          <w:szCs w:val="32"/>
          <w:cs/>
        </w:rPr>
        <w:t>และรวบรวมผลการดำเนินการ ปัญหาอุปสรรค รวมทั้ง ความคิดเห็นและข้อเสนอแนะ เพื่อจัดทำสรุปรายงานผลการดำเนินการต่อไป</w:t>
      </w:r>
      <w:r w:rsidRPr="0031401C">
        <w:rPr>
          <w:rFonts w:ascii="TH SarabunPSK" w:hAnsi="TH SarabunPSK" w:cs="TH SarabunPSK"/>
          <w:sz w:val="32"/>
          <w:szCs w:val="32"/>
        </w:rPr>
        <w:t xml:space="preserve"> </w:t>
      </w:r>
    </w:p>
    <w:p w:rsidR="00784CE6" w:rsidRPr="0031401C" w:rsidRDefault="00784CE6" w:rsidP="00784CE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pacing w:val="-6"/>
          <w:sz w:val="32"/>
          <w:szCs w:val="32"/>
        </w:rPr>
        <w:tab/>
      </w:r>
      <w:r w:rsidRPr="0031401C">
        <w:rPr>
          <w:rFonts w:ascii="TH SarabunPSK" w:hAnsi="TH SarabunPSK" w:cs="TH SarabunPSK"/>
          <w:sz w:val="32"/>
          <w:szCs w:val="32"/>
          <w:cs/>
        </w:rPr>
        <w:t>แบบ</w:t>
      </w:r>
      <w:r w:rsidR="00A51B18" w:rsidRPr="0031401C">
        <w:rPr>
          <w:rFonts w:ascii="TH SarabunPSK" w:hAnsi="TH SarabunPSK" w:cs="TH SarabunPSK"/>
          <w:sz w:val="32"/>
          <w:szCs w:val="32"/>
          <w:cs/>
        </w:rPr>
        <w:t>สำรวจฯ แบ่งเป็น</w:t>
      </w:r>
      <w:r w:rsidRPr="0031401C">
        <w:rPr>
          <w:rFonts w:ascii="TH SarabunPSK" w:hAnsi="TH SarabunPSK" w:cs="TH SarabunPSK"/>
          <w:sz w:val="32"/>
          <w:szCs w:val="32"/>
          <w:cs/>
        </w:rPr>
        <w:t xml:space="preserve"> ๒ ส่วน ประกอบด้วย </w:t>
      </w:r>
      <w:r w:rsidRPr="00EB4A05">
        <w:rPr>
          <w:rFonts w:ascii="TH SarabunPSK" w:hAnsi="TH SarabunPSK" w:cs="TH SarabunPSK"/>
          <w:sz w:val="32"/>
          <w:szCs w:val="32"/>
          <w:u w:val="single"/>
          <w:cs/>
        </w:rPr>
        <w:t>ส่วนที่ ๑</w:t>
      </w:r>
      <w:r w:rsidRPr="0031401C">
        <w:rPr>
          <w:rFonts w:ascii="TH SarabunPSK" w:hAnsi="TH SarabunPSK" w:cs="TH SarabunPSK"/>
          <w:sz w:val="32"/>
          <w:szCs w:val="32"/>
          <w:cs/>
        </w:rPr>
        <w:t xml:space="preserve"> การดำเนิน</w:t>
      </w:r>
      <w:r w:rsidR="00A51B18" w:rsidRPr="0031401C">
        <w:rPr>
          <w:rFonts w:ascii="TH SarabunPSK" w:hAnsi="TH SarabunPSK" w:cs="TH SarabunPSK"/>
          <w:sz w:val="32"/>
          <w:szCs w:val="32"/>
          <w:cs/>
        </w:rPr>
        <w:t>โครงการ/</w:t>
      </w:r>
      <w:r w:rsidRPr="0031401C">
        <w:rPr>
          <w:rFonts w:ascii="TH SarabunPSK" w:hAnsi="TH SarabunPSK" w:cs="TH SarabunPSK"/>
          <w:sz w:val="32"/>
          <w:szCs w:val="32"/>
          <w:cs/>
        </w:rPr>
        <w:t>กิจกรรมตาม ว ๔๓ /๒๕๕๓</w:t>
      </w:r>
      <w:r w:rsidRPr="0031401C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EB4A0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ส่วนที่ ๒</w:t>
      </w:r>
      <w:r w:rsidRPr="0031401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B4A05" w:rsidRPr="0031401C">
        <w:rPr>
          <w:rFonts w:ascii="TH SarabunPSK" w:hAnsi="TH SarabunPSK" w:cs="TH SarabunPSK"/>
          <w:spacing w:val="-6"/>
          <w:sz w:val="32"/>
          <w:szCs w:val="32"/>
          <w:cs/>
        </w:rPr>
        <w:t>ปัญหาอุปสรรคความคิดเห็น และ</w:t>
      </w:r>
      <w:r w:rsidR="00EB4A05" w:rsidRPr="0031401C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EB4A05">
        <w:rPr>
          <w:rFonts w:ascii="TH SarabunPSK" w:hAnsi="TH SarabunPSK" w:cs="TH SarabunPSK"/>
          <w:sz w:val="32"/>
          <w:szCs w:val="32"/>
        </w:rPr>
        <w:t xml:space="preserve"> </w:t>
      </w:r>
      <w:r w:rsidR="00EB4A05" w:rsidRPr="00EB4A0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ส่วนที่ ๓</w:t>
      </w:r>
      <w:r w:rsidR="00EB4A0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03635">
        <w:rPr>
          <w:rFonts w:ascii="TH SarabunPSK" w:hAnsi="TH SarabunPSK" w:cs="TH SarabunPSK" w:hint="cs"/>
          <w:spacing w:val="-6"/>
          <w:sz w:val="32"/>
          <w:szCs w:val="32"/>
          <w:cs/>
        </w:rPr>
        <w:t>ข้อมูลการดำเนินการทางวินัย ปี พ.ศ. ๒๕๖๐</w:t>
      </w:r>
    </w:p>
    <w:p w:rsidR="00784CE6" w:rsidRPr="005C469E" w:rsidRDefault="00784CE6" w:rsidP="00784CE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:rsidR="00784CE6" w:rsidRPr="0031401C" w:rsidRDefault="00784CE6" w:rsidP="00784C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40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ส่วนที่ ๑  การดำเนิน</w:t>
      </w:r>
      <w:r w:rsidR="00EB4A0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โครงการ/</w:t>
      </w:r>
      <w:r w:rsidRPr="003140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กิจกรรมตาม </w:t>
      </w:r>
      <w:r w:rsidRPr="0031401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ว ๔๓/๒๕๕๓ </w:t>
      </w:r>
      <w:r w:rsidR="0031401C" w:rsidRPr="0031401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๒๕๖๐ </w:t>
      </w:r>
    </w:p>
    <w:p w:rsidR="00784CE6" w:rsidRPr="0031401C" w:rsidRDefault="00784CE6" w:rsidP="00784CE6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401C">
        <w:rPr>
          <w:rFonts w:ascii="TH SarabunPSK" w:hAnsi="TH SarabunPSK" w:cs="TH SarabunPSK"/>
          <w:sz w:val="32"/>
          <w:szCs w:val="32"/>
        </w:rPr>
        <w:t xml:space="preserve">           </w:t>
      </w:r>
      <w:r w:rsidRPr="0031401C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31401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</w:t>
      </w:r>
      <w:r w:rsidRPr="0031401C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="007354CC" w:rsidRPr="003140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401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ในช่องกิจกรรมที่ดำเนินการตาม </w:t>
      </w:r>
      <w:r w:rsidRPr="0031401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ว ๔๓/๒๕๕๓ </w:t>
      </w:r>
      <w:r w:rsidRPr="0031401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และกรุณาแนบเอกสารประกอบด้วย**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1701"/>
      </w:tblGrid>
      <w:tr w:rsidR="005C469E" w:rsidRPr="0031401C" w:rsidTr="005C469E">
        <w:trPr>
          <w:tblHeader/>
        </w:trPr>
        <w:tc>
          <w:tcPr>
            <w:tcW w:w="521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5C469E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4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</w:t>
            </w:r>
            <w:r w:rsidRPr="00314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การแล้ว</w:t>
            </w:r>
          </w:p>
          <w:p w:rsidR="005C469E" w:rsidRPr="005C469E" w:rsidRDefault="005C469E" w:rsidP="005C469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4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4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เหตุผลที่ยังไม่ดำเนินการ</w:t>
            </w:r>
          </w:p>
        </w:tc>
      </w:tr>
      <w:tr w:rsidR="005C469E" w:rsidRPr="0031401C" w:rsidTr="005C469E">
        <w:tc>
          <w:tcPr>
            <w:tcW w:w="5211" w:type="dxa"/>
          </w:tcPr>
          <w:p w:rsidR="005C469E" w:rsidRDefault="005C469E" w:rsidP="007354C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75352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ำหนดเรื่องการเสริมสร้างและพัฒนาให้ผู้อยู่ใต้บังคับบัญชามีวินัยและป้องกันมิให้ผู้อยู่ใต้บังคับบัญชากระทำผิดวินัย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Pr="0075352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ไว้ในยุทธศาสตร์หรือแผนพัฒนาข้าราชการขอ</w:t>
            </w:r>
            <w:r w:rsidRPr="0075352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ง</w:t>
            </w:r>
            <w:r w:rsidRPr="0075352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หน่วยงาน</w:t>
            </w:r>
          </w:p>
          <w:p w:rsidR="005C469E" w:rsidRPr="005C469E" w:rsidRDefault="005E3BF8" w:rsidP="007354C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*โปรดระบุชื่อกิจกรรมและแนบเอกสาร (ถ้ามี)</w:t>
            </w:r>
            <w:r w:rsidR="005C46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C469E" w:rsidRDefault="005C469E" w:rsidP="007354C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:rsidR="005C469E" w:rsidRPr="0031401C" w:rsidRDefault="005C469E" w:rsidP="007354C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ชื่อเอกสารที่แนบ.....................................................................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2E56CF" w:rsidRPr="0031401C" w:rsidRDefault="005C469E" w:rsidP="007354C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ดำเนินการเสริมสร้างและพัฒนาให้ผู้อยู่ใต้บังคับบัญชา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มีวินัยและป้องกันมิให้ผู้อยู่ใต้บังคับบัญชากระทำผิดวินัยภายในหน่วยงาน 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Default="005C469E" w:rsidP="008509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เป็นนโยบายให้ข้าราชการระดับผู้บังคับบัญชาประพฤติตนเป็นแบบอย่างที่ดีแก่ผู้อยู่ใต้บังคับบัญชา 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Pr="007B600C" w:rsidRDefault="005C469E" w:rsidP="007B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B600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๔. 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>มี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แนวทาง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>หรือ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วิธีการ</w:t>
            </w:r>
            <w:r w:rsidRPr="007B600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เสริมสร้าง</w:t>
            </w:r>
            <w:r w:rsidRPr="007B600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พัฒนาให้ผู้อยู่ใต้บังคับบัญชามีวินัย</w:t>
            </w:r>
            <w:r w:rsidRPr="007B600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7B600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ป้องกันมิให้ผู้อยู่ใต้บังคับบัญชากระทำผิดวินัย</w:t>
            </w:r>
            <w:r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ใน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 xml:space="preserve">รูปแบบหลากหลาย 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 xml:space="preserve">(เช่น 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>การชมเชย ยกย่อง ให้รางวัล /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การ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lastRenderedPageBreak/>
              <w:t>สอนงาน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>/ การให้คำแนะนำปรึกษา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 xml:space="preserve">  </w:t>
            </w:r>
            <w:r w:rsidRPr="007B600C"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>กิจกรรม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พัฒนาคุณภาพชีวิต</w:t>
            </w:r>
            <w:r>
              <w:rPr>
                <w:rFonts w:ascii="TH SarabunPSK" w:eastAsia="Arial Unicode MS" w:hAnsi="TH SarabunPSK" w:cs="TH SarabunPSK" w:hint="cs"/>
                <w:spacing w:val="-10"/>
                <w:sz w:val="32"/>
                <w:szCs w:val="32"/>
                <w:cs/>
              </w:rPr>
              <w:t xml:space="preserve"> หรือ ตำหนิ ว่ากล่าวตักเตือนผู้ใต้บังคับบัญชา</w:t>
            </w:r>
            <w:r w:rsidRPr="007B600C">
              <w:rPr>
                <w:rFonts w:ascii="TH SarabunPSK" w:eastAsia="Arial Unicode MS" w:hAnsi="TH SarabunPSK" w:cs="TH SarabunPSK"/>
                <w:spacing w:val="-1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Default="005C469E" w:rsidP="00EB4A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๕. มีการ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รวบรวม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งค์ความรู้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ให้มีวินัย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31401C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ป้องกันมิ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เกิดการกระทำผิดวินัย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ของหน่วยงาน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บทความ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สื่อต่างๆ  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Default="005C469E" w:rsidP="00EB4A0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มีการฝึกอบรมโดยตรงในเรื่องการเสริมสร้างและพัฒนา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ให้ผู้อยู่ใต้บังคับบัญชามีวินัยและป้องกันมิให้ผู้อยู่ใต้บังคับบัญชากระทำผิดวินัย หรือสอดแทรกเนื้อหา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ดังกล่าว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ไว้ในการฝึกอบรม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เรื่องต่างๆ ของหน่วยงาน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Default="005C469E" w:rsidP="007B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4A0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4A0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มีการติดตามและประเมินผลการดำเนินโครงการ/กิจกรรม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เสริมสร้าง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9E" w:rsidRPr="0031401C" w:rsidTr="005C469E">
        <w:tc>
          <w:tcPr>
            <w:tcW w:w="5211" w:type="dxa"/>
          </w:tcPr>
          <w:p w:rsidR="005C469E" w:rsidRPr="00EB4A05" w:rsidRDefault="005C469E" w:rsidP="007B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1401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C469E" w:rsidRPr="0031401C" w:rsidRDefault="005C469E" w:rsidP="00277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84CE6" w:rsidRPr="0031401C" w:rsidRDefault="00784CE6" w:rsidP="00784CE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784CE6" w:rsidRPr="0031401C" w:rsidRDefault="00784CE6" w:rsidP="00784CE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40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ส่วนที่ </w:t>
      </w:r>
      <w:r w:rsidR="00EB4A0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3140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ปัญหาอุปสรรค ความคิดเห็นและข้อเสนอแนะ</w:t>
      </w:r>
      <w:r w:rsidRPr="003140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84CE6" w:rsidRPr="0031401C" w:rsidRDefault="00784CE6" w:rsidP="00784C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>๒.๑ ปัญหาอุปสรรคในการดำเนินการ</w:t>
      </w:r>
      <w:r w:rsidRPr="0031401C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 ว ๔๓/๒๕๕๓ </w:t>
      </w:r>
    </w:p>
    <w:p w:rsidR="00784CE6" w:rsidRPr="0031401C" w:rsidRDefault="00784CE6" w:rsidP="00784CE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84CE6" w:rsidRPr="0031401C" w:rsidRDefault="00784CE6" w:rsidP="00784CE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84CE6" w:rsidRPr="0031401C" w:rsidRDefault="00784CE6" w:rsidP="00784C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>๒.๒ ความคิดเห็น/ข้อเสนอแนะ</w:t>
      </w:r>
      <w:r w:rsidRPr="0031401C">
        <w:rPr>
          <w:rFonts w:ascii="TH SarabunPSK" w:hAnsi="TH SarabunPSK" w:cs="TH SarabunPSK"/>
          <w:spacing w:val="-6"/>
          <w:sz w:val="32"/>
          <w:szCs w:val="32"/>
          <w:cs/>
        </w:rPr>
        <w:t>เพื่อให้การดำเนินการตาม ว ๔๓/๒๕๕๓ บรรลุผลอย่างเป็นรูปธรรม</w:t>
      </w:r>
      <w:r w:rsidRPr="0031401C">
        <w:rPr>
          <w:rFonts w:ascii="TH SarabunPSK" w:hAnsi="TH SarabunPSK" w:cs="TH SarabunPSK"/>
          <w:sz w:val="32"/>
          <w:szCs w:val="32"/>
        </w:rPr>
        <w:t xml:space="preserve"> </w:t>
      </w:r>
    </w:p>
    <w:p w:rsidR="00784CE6" w:rsidRPr="0031401C" w:rsidRDefault="00784CE6" w:rsidP="00784CE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84CE6" w:rsidRPr="0031401C" w:rsidRDefault="00784CE6" w:rsidP="007B600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84CE6" w:rsidRPr="0031401C" w:rsidRDefault="00784CE6" w:rsidP="00784CE6">
      <w:pPr>
        <w:spacing w:after="0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>๒.๓ ท่านมีความเห็นว่า ควร</w:t>
      </w:r>
      <w:r w:rsidR="00AE0A5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31401C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="00AE0A59" w:rsidRPr="0031401C">
        <w:rPr>
          <w:rFonts w:ascii="TH SarabunPSK" w:hAnsi="TH SarabunPSK" w:cs="TH SarabunPSK"/>
          <w:sz w:val="32"/>
          <w:szCs w:val="32"/>
          <w:cs/>
        </w:rPr>
        <w:t>ว ๔๓/๒๕๕๓</w:t>
      </w:r>
      <w:r w:rsidR="00AE0A59">
        <w:rPr>
          <w:rFonts w:ascii="TH SarabunPSK" w:hAnsi="TH SarabunPSK" w:cs="TH SarabunPSK" w:hint="cs"/>
          <w:sz w:val="32"/>
          <w:szCs w:val="32"/>
          <w:cs/>
        </w:rPr>
        <w:t xml:space="preserve"> หรือแก้</w:t>
      </w:r>
      <w:r w:rsidRPr="0031401C">
        <w:rPr>
          <w:rFonts w:ascii="TH SarabunPSK" w:hAnsi="TH SarabunPSK" w:cs="TH SarabunPSK"/>
          <w:sz w:val="32"/>
          <w:szCs w:val="32"/>
          <w:cs/>
        </w:rPr>
        <w:t>ไข เพิ่มเติม</w:t>
      </w:r>
      <w:r w:rsidR="00AE0A59"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31401C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:rsidR="00784CE6" w:rsidRPr="0031401C" w:rsidRDefault="00784CE6" w:rsidP="00784CE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784CE6" w:rsidRPr="0031401C" w:rsidRDefault="00784CE6" w:rsidP="00784C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………………………………………………………………………………………………………………………………………………………..…</w:t>
      </w:r>
    </w:p>
    <w:p w:rsidR="007B600C" w:rsidRDefault="007B600C" w:rsidP="00AE0A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E3BF8" w:rsidRDefault="005E3BF8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B2032" w:rsidRDefault="004B2032" w:rsidP="00AE0A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84CE6" w:rsidRPr="00DD6A98" w:rsidRDefault="00AE0A59" w:rsidP="00AE0A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0A5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๓ </w:t>
      </w:r>
      <w:r w:rsidR="00944DC9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</w:t>
      </w:r>
      <w:r w:rsidR="00C0363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ข้อมูลการดำเนินการทางวินัยข้าราชการ</w:t>
      </w:r>
      <w:r w:rsidR="00493E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3635">
        <w:rPr>
          <w:rFonts w:ascii="TH SarabunPSK" w:hAnsi="TH SarabunPSK" w:cs="TH SarabunPSK" w:hint="cs"/>
          <w:b/>
          <w:bCs/>
          <w:sz w:val="32"/>
          <w:szCs w:val="32"/>
          <w:cs/>
        </w:rPr>
        <w:t>ปี พ.ศ. ๒๕๖๐</w:t>
      </w:r>
      <w:r w:rsidR="00DD6A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D6A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(มกราคม </w:t>
      </w:r>
      <w:r w:rsidR="00DD6A9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D6A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 ๒๕๖๐)</w:t>
      </w:r>
    </w:p>
    <w:p w:rsidR="004071DF" w:rsidRPr="0040133C" w:rsidRDefault="004071DF" w:rsidP="004071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013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</w:p>
    <w:p w:rsidR="004071DF" w:rsidRPr="00797249" w:rsidRDefault="004071DF" w:rsidP="004071D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97249">
        <w:rPr>
          <w:rFonts w:ascii="TH SarabunPSK" w:hAnsi="TH SarabunPSK" w:cs="TH SarabunPSK"/>
          <w:sz w:val="28"/>
          <w:cs/>
        </w:rPr>
        <w:t xml:space="preserve">๑. ในรายที่กระทำผิดหลายมาตราหรือหลายอนุมาตรา ให้แจ้งข้อมูลมาตราความผิดที่หนักที่สุดเพียงมาตราเดียว </w:t>
      </w:r>
    </w:p>
    <w:p w:rsidR="004071DF" w:rsidRPr="00797249" w:rsidRDefault="004071DF" w:rsidP="004071DF">
      <w:pPr>
        <w:spacing w:after="0" w:line="240" w:lineRule="auto"/>
        <w:rPr>
          <w:rFonts w:ascii="TH SarabunPSK" w:hAnsi="TH SarabunPSK" w:cs="TH SarabunPSK"/>
          <w:sz w:val="28"/>
        </w:rPr>
      </w:pPr>
      <w:r w:rsidRPr="00797249">
        <w:rPr>
          <w:rFonts w:ascii="TH SarabunPSK" w:hAnsi="TH SarabunPSK" w:cs="TH SarabunPSK"/>
          <w:sz w:val="28"/>
          <w:cs/>
        </w:rPr>
        <w:t xml:space="preserve">๒. </w:t>
      </w:r>
      <w:r>
        <w:rPr>
          <w:rFonts w:ascii="TH SarabunPSK" w:hAnsi="TH SarabunPSK" w:cs="TH SarabunPSK" w:hint="cs"/>
          <w:sz w:val="28"/>
          <w:cs/>
        </w:rPr>
        <w:t>โดย</w:t>
      </w:r>
      <w:r w:rsidRPr="004071DF">
        <w:rPr>
          <w:rFonts w:ascii="TH SarabunPSK" w:hAnsi="TH SarabunPSK" w:cs="TH SarabunPSK"/>
          <w:b/>
          <w:bCs/>
          <w:sz w:val="28"/>
          <w:u w:val="single"/>
          <w:cs/>
        </w:rPr>
        <w:t>ถือวันที่มีคำสั่งลงโทษเป็นหลัก</w:t>
      </w:r>
      <w:r w:rsidRPr="00797249">
        <w:rPr>
          <w:rFonts w:ascii="TH SarabunPSK" w:hAnsi="TH SarabunPSK" w:cs="TH SarabunPSK"/>
          <w:sz w:val="28"/>
          <w:cs/>
        </w:rPr>
        <w:t xml:space="preserve"> </w:t>
      </w:r>
      <w:r w:rsidR="0040133C">
        <w:rPr>
          <w:rFonts w:ascii="TH SarabunPSK" w:hAnsi="TH SarabunPSK" w:cs="TH SarabunPSK" w:hint="cs"/>
          <w:sz w:val="28"/>
          <w:cs/>
        </w:rPr>
        <w:t>(</w:t>
      </w:r>
      <w:r w:rsidRPr="00797249">
        <w:rPr>
          <w:rFonts w:ascii="TH SarabunPSK" w:hAnsi="TH SarabunPSK" w:cs="TH SarabunPSK"/>
          <w:sz w:val="28"/>
          <w:cs/>
        </w:rPr>
        <w:t>ตั้งแต่</w:t>
      </w:r>
      <w:r>
        <w:rPr>
          <w:rFonts w:ascii="TH SarabunPSK" w:hAnsi="TH SarabunPSK" w:cs="TH SarabunPSK" w:hint="cs"/>
          <w:sz w:val="28"/>
          <w:cs/>
        </w:rPr>
        <w:t xml:space="preserve">วันที่ ๑ </w:t>
      </w:r>
      <w:r w:rsidRPr="00797249">
        <w:rPr>
          <w:rFonts w:ascii="TH SarabunPSK" w:hAnsi="TH SarabunPSK" w:cs="TH SarabunPSK"/>
          <w:sz w:val="28"/>
          <w:cs/>
        </w:rPr>
        <w:t xml:space="preserve">มกราคม – </w:t>
      </w:r>
      <w:r>
        <w:rPr>
          <w:rFonts w:ascii="TH SarabunPSK" w:hAnsi="TH SarabunPSK" w:cs="TH SarabunPSK" w:hint="cs"/>
          <w:sz w:val="28"/>
          <w:cs/>
        </w:rPr>
        <w:t xml:space="preserve">วันที่ ๓๑ </w:t>
      </w:r>
      <w:r w:rsidRPr="00797249">
        <w:rPr>
          <w:rFonts w:ascii="TH SarabunPSK" w:hAnsi="TH SarabunPSK" w:cs="TH SarabunPSK"/>
          <w:sz w:val="28"/>
          <w:cs/>
        </w:rPr>
        <w:t>ธันวาคม พ.ศ. ๒๕๖๐</w:t>
      </w:r>
      <w:r w:rsidR="0040133C">
        <w:rPr>
          <w:rFonts w:ascii="TH SarabunPSK" w:hAnsi="TH SarabunPSK" w:cs="TH SarabunPSK" w:hint="cs"/>
          <w:sz w:val="28"/>
          <w:cs/>
        </w:rPr>
        <w:t>)</w:t>
      </w:r>
    </w:p>
    <w:p w:rsidR="004071DF" w:rsidRPr="00944DC9" w:rsidRDefault="004071DF" w:rsidP="004071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249">
        <w:rPr>
          <w:rFonts w:ascii="TH SarabunPSK" w:hAnsi="TH SarabunPSK" w:cs="TH SarabunPSK"/>
          <w:sz w:val="28"/>
          <w:cs/>
        </w:rPr>
        <w:t>๓. หาก</w:t>
      </w:r>
      <w:r>
        <w:rPr>
          <w:rFonts w:ascii="TH SarabunPSK" w:hAnsi="TH SarabunPSK" w:cs="TH SarabunPSK" w:hint="cs"/>
          <w:sz w:val="28"/>
          <w:cs/>
        </w:rPr>
        <w:t>เป็นการกระทำความผิด</w:t>
      </w:r>
      <w:r w:rsidRPr="00797249">
        <w:rPr>
          <w:rFonts w:ascii="TH SarabunPSK" w:hAnsi="TH SarabunPSK" w:cs="TH SarabunPSK"/>
          <w:sz w:val="28"/>
          <w:cs/>
        </w:rPr>
        <w:t>ตามพ.ร.บ.ระเบียบข้าราชการพลเรือน พ.ศ. ๒๕๓๕ ให้</w:t>
      </w:r>
      <w:r>
        <w:rPr>
          <w:rFonts w:ascii="TH SarabunPSK" w:hAnsi="TH SarabunPSK" w:cs="TH SarabunPSK" w:hint="cs"/>
          <w:sz w:val="28"/>
          <w:cs/>
        </w:rPr>
        <w:t>เทียบเคียง</w:t>
      </w:r>
      <w:r w:rsidRPr="00797249">
        <w:rPr>
          <w:rFonts w:ascii="TH SarabunPSK" w:hAnsi="TH SarabunPSK" w:cs="TH SarabunPSK"/>
          <w:sz w:val="28"/>
          <w:cs/>
        </w:rPr>
        <w:t>ฐานความผิดตามพ.ร.บ.</w:t>
      </w:r>
      <w:r w:rsidRPr="00797249">
        <w:rPr>
          <w:rFonts w:ascii="TH SarabunPSK" w:hAnsi="TH SarabunPSK" w:cs="TH SarabunPSK" w:hint="cs"/>
          <w:sz w:val="28"/>
          <w:cs/>
        </w:rPr>
        <w:t xml:space="preserve"> </w:t>
      </w:r>
      <w:r w:rsidRPr="00797249">
        <w:rPr>
          <w:rFonts w:ascii="TH SarabunPSK" w:hAnsi="TH SarabunPSK" w:cs="TH SarabunPSK"/>
          <w:sz w:val="28"/>
          <w:cs/>
        </w:rPr>
        <w:t>ระเบียบข้าราชการพลเรือน พ.ศ. ๒๕๕๑ ด้วย</w:t>
      </w:r>
      <w:r w:rsidRPr="00797249">
        <w:rPr>
          <w:rFonts w:ascii="TH SarabunPSK" w:hAnsi="TH SarabunPSK" w:cs="TH SarabunPSK"/>
          <w:sz w:val="28"/>
        </w:rPr>
        <w:t xml:space="preserve"> </w:t>
      </w:r>
    </w:p>
    <w:p w:rsidR="005E3BF8" w:rsidRDefault="005E3BF8" w:rsidP="00944D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97249" w:rsidRPr="004071DF" w:rsidRDefault="00797249" w:rsidP="00944DC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4DC9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ข้าราชการพลเรือนสามัญ กรม/สำนักงาน/จังหวัด</w:t>
      </w:r>
      <w:r w:rsidR="00944DC9" w:rsidRPr="0040133C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944DC9" w:rsidRPr="004071DF">
        <w:rPr>
          <w:rFonts w:ascii="TH SarabunPSK" w:hAnsi="TH SarabunPSK" w:cs="TH SarabunPSK" w:hint="cs"/>
          <w:sz w:val="32"/>
          <w:szCs w:val="32"/>
          <w:cs/>
        </w:rPr>
        <w:t>(โปรดระบุชื่อหน่วยงาน)</w:t>
      </w:r>
    </w:p>
    <w:p w:rsidR="00797249" w:rsidRDefault="00797249" w:rsidP="00944D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4DC9">
        <w:rPr>
          <w:rFonts w:ascii="TH SarabunPSK" w:hAnsi="TH SarabunPSK" w:cs="TH SarabunPSK" w:hint="cs"/>
          <w:b/>
          <w:bCs/>
          <w:sz w:val="32"/>
          <w:szCs w:val="32"/>
          <w:cs/>
        </w:rPr>
        <w:t>มีคำสั่ง งดโทษ / ลงโทษทางวินัย ดังนี้</w:t>
      </w:r>
    </w:p>
    <w:p w:rsidR="005E3BF8" w:rsidRDefault="005E3BF8" w:rsidP="00944D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1039"/>
        <w:gridCol w:w="2549"/>
        <w:gridCol w:w="2393"/>
        <w:gridCol w:w="2393"/>
      </w:tblGrid>
      <w:tr w:rsidR="00944DC9" w:rsidTr="005E3BF8">
        <w:trPr>
          <w:tblHeader/>
        </w:trPr>
        <w:tc>
          <w:tcPr>
            <w:tcW w:w="2235" w:type="dxa"/>
            <w:gridSpan w:val="2"/>
            <w:vMerge w:val="restart"/>
          </w:tcPr>
          <w:p w:rsidR="00944DC9" w:rsidRPr="00944DC9" w:rsidRDefault="00944DC9" w:rsidP="00944D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พ.ร.บ. ระเบียบข้าราชการพลเรือน พ.ศ. ๒๕๕๑</w:t>
            </w:r>
          </w:p>
        </w:tc>
        <w:tc>
          <w:tcPr>
            <w:tcW w:w="7335" w:type="dxa"/>
            <w:gridSpan w:val="3"/>
          </w:tcPr>
          <w:p w:rsidR="00944DC9" w:rsidRPr="00944DC9" w:rsidRDefault="00944DC9" w:rsidP="00797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จำนวนผู้ถูกดำเนินการทางวินัย (คน)</w:t>
            </w:r>
          </w:p>
        </w:tc>
      </w:tr>
      <w:tr w:rsidR="00944DC9" w:rsidTr="005E3BF8">
        <w:trPr>
          <w:tblHeader/>
        </w:trPr>
        <w:tc>
          <w:tcPr>
            <w:tcW w:w="2235" w:type="dxa"/>
            <w:gridSpan w:val="2"/>
            <w:vMerge/>
          </w:tcPr>
          <w:p w:rsidR="00944DC9" w:rsidRPr="00944DC9" w:rsidRDefault="00944DC9" w:rsidP="00797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49" w:type="dxa"/>
          </w:tcPr>
          <w:p w:rsidR="00944DC9" w:rsidRPr="00944DC9" w:rsidRDefault="00944DC9" w:rsidP="00797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งดโทษ</w:t>
            </w:r>
          </w:p>
        </w:tc>
        <w:tc>
          <w:tcPr>
            <w:tcW w:w="2393" w:type="dxa"/>
          </w:tcPr>
          <w:p w:rsidR="00944DC9" w:rsidRPr="00944DC9" w:rsidRDefault="00944DC9" w:rsidP="00797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ลงโทษ</w:t>
            </w:r>
          </w:p>
        </w:tc>
        <w:tc>
          <w:tcPr>
            <w:tcW w:w="2393" w:type="dxa"/>
          </w:tcPr>
          <w:p w:rsidR="00944DC9" w:rsidRPr="00944DC9" w:rsidRDefault="00944DC9" w:rsidP="00797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72A51" w:rsidTr="00BD56C7">
        <w:tc>
          <w:tcPr>
            <w:tcW w:w="1196" w:type="dxa"/>
          </w:tcPr>
          <w:p w:rsidR="00272A51" w:rsidRDefault="00272A51" w:rsidP="00272A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DC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มาตรา ๘๒</w:t>
            </w:r>
          </w:p>
          <w:p w:rsidR="00E64F2F" w:rsidRPr="00E64F2F" w:rsidRDefault="00E64F2F" w:rsidP="00272A5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 w:rsidRPr="00E64F2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วินัยไม่ร้ายแรง</w:t>
            </w:r>
          </w:p>
        </w:tc>
        <w:tc>
          <w:tcPr>
            <w:tcW w:w="1039" w:type="dxa"/>
          </w:tcPr>
          <w:p w:rsidR="00272A51" w:rsidRPr="00944DC9" w:rsidRDefault="00272A51" w:rsidP="00482D05">
            <w:pPr>
              <w:rPr>
                <w:rFonts w:ascii="TH SarabunPSK" w:hAnsi="TH SarabunPSK" w:cs="TH SarabunPSK"/>
                <w:sz w:val="28"/>
                <w:cs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(๑)</w:t>
            </w:r>
          </w:p>
        </w:tc>
        <w:tc>
          <w:tcPr>
            <w:tcW w:w="2549" w:type="dxa"/>
          </w:tcPr>
          <w:p w:rsidR="00272A51" w:rsidRPr="00944DC9" w:rsidRDefault="00272A51" w:rsidP="00482D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482D0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(๒)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(๓)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(๔)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(๕)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(๖)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(๗)</w:t>
            </w:r>
          </w:p>
        </w:tc>
        <w:tc>
          <w:tcPr>
            <w:tcW w:w="2549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AE0A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(๘)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(๙)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(๑๐)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Default="00272A51" w:rsidP="002779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3E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 ๘๓</w:t>
            </w:r>
          </w:p>
          <w:p w:rsidR="00E64F2F" w:rsidRPr="00493E0B" w:rsidRDefault="00E64F2F" w:rsidP="002779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 w:rsidRPr="00E64F2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วินัยไม่ร้ายแรง</w:t>
            </w: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(๑)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(๒)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(๓)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(๔)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(๕)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(๖)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(๗)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(๘)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(๙)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Default="00272A51" w:rsidP="002779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3E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 ๘๕</w:t>
            </w:r>
          </w:p>
          <w:p w:rsidR="00E64F2F" w:rsidRPr="00493E0B" w:rsidRDefault="00E64F2F" w:rsidP="00E64F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 w:rsidRPr="00E64F2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วินัยร้ายแรง</w:t>
            </w: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  <w:cs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(๑)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(๒)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(๓)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72A51" w:rsidTr="00BD56C7">
        <w:tc>
          <w:tcPr>
            <w:tcW w:w="1196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(๔)</w:t>
            </w:r>
          </w:p>
        </w:tc>
        <w:tc>
          <w:tcPr>
            <w:tcW w:w="2549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272A51" w:rsidRPr="00944DC9" w:rsidRDefault="00272A51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3BF8" w:rsidTr="00BD56C7">
        <w:tc>
          <w:tcPr>
            <w:tcW w:w="1196" w:type="dxa"/>
          </w:tcPr>
          <w:p w:rsidR="005E3BF8" w:rsidRDefault="005E3BF8" w:rsidP="005E3B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3E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มาตรา ๘๕</w:t>
            </w:r>
          </w:p>
          <w:p w:rsidR="005E3BF8" w:rsidRPr="00944DC9" w:rsidRDefault="005E3BF8" w:rsidP="005E3B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</w:t>
            </w:r>
            <w:r w:rsidRPr="00E64F2F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วินัยร้ายแรง</w:t>
            </w:r>
          </w:p>
        </w:tc>
        <w:tc>
          <w:tcPr>
            <w:tcW w:w="1039" w:type="dxa"/>
          </w:tcPr>
          <w:p w:rsidR="005E3BF8" w:rsidRPr="00944DC9" w:rsidRDefault="005E3BF8" w:rsidP="00BE6970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(๕)</w:t>
            </w:r>
          </w:p>
        </w:tc>
        <w:tc>
          <w:tcPr>
            <w:tcW w:w="2549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3BF8" w:rsidTr="00BD56C7">
        <w:tc>
          <w:tcPr>
            <w:tcW w:w="1196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5E3BF8" w:rsidRPr="00944DC9" w:rsidRDefault="005E3BF8" w:rsidP="00BE6970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(๖)</w:t>
            </w:r>
          </w:p>
        </w:tc>
        <w:tc>
          <w:tcPr>
            <w:tcW w:w="2549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3BF8" w:rsidTr="00BD56C7">
        <w:tc>
          <w:tcPr>
            <w:tcW w:w="1196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</w:tcPr>
          <w:p w:rsidR="005E3BF8" w:rsidRPr="00944DC9" w:rsidRDefault="005E3BF8" w:rsidP="00BE6970">
            <w:pPr>
              <w:rPr>
                <w:rFonts w:ascii="TH SarabunPSK" w:hAnsi="TH SarabunPSK" w:cs="TH SarabunPSK"/>
                <w:sz w:val="28"/>
              </w:rPr>
            </w:pPr>
            <w:r w:rsidRPr="00944DC9">
              <w:rPr>
                <w:rFonts w:ascii="TH SarabunPSK" w:hAnsi="TH SarabunPSK" w:cs="TH SarabunPSK"/>
                <w:sz w:val="28"/>
                <w:cs/>
              </w:rPr>
              <w:t>(๗)</w:t>
            </w:r>
          </w:p>
        </w:tc>
        <w:tc>
          <w:tcPr>
            <w:tcW w:w="2549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3" w:type="dxa"/>
          </w:tcPr>
          <w:p w:rsidR="005E3BF8" w:rsidRPr="00944DC9" w:rsidRDefault="005E3BF8" w:rsidP="0027796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0133C" w:rsidRDefault="0040133C" w:rsidP="00DD6A98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E3BF8" w:rsidRDefault="005E3BF8" w:rsidP="00784CE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84CE6" w:rsidRPr="0031401C" w:rsidRDefault="00784CE6" w:rsidP="00784CE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lastRenderedPageBreak/>
        <w:t>(ลงชื่อ)...................................................</w:t>
      </w:r>
    </w:p>
    <w:p w:rsidR="00784CE6" w:rsidRDefault="00784CE6" w:rsidP="00784CE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31401C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(...................................................)</w:t>
      </w:r>
    </w:p>
    <w:p w:rsidR="00493E0B" w:rsidRPr="0031401C" w:rsidRDefault="00493E0B" w:rsidP="00493E0B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ตำแหน่ง </w:t>
      </w:r>
      <w:r w:rsidRPr="0031401C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</w:p>
    <w:p w:rsidR="0040133C" w:rsidRDefault="00493E0B" w:rsidP="00493E0B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0133C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40133C">
        <w:rPr>
          <w:rFonts w:ascii="TH SarabunPSK" w:hAnsi="TH SarabunPSK" w:cs="TH SarabunPSK" w:hint="cs"/>
          <w:sz w:val="32"/>
          <w:szCs w:val="32"/>
          <w:cs/>
        </w:rPr>
        <w:t>หัวหน้าส่วนราชการระดับกรม/สำนักงาน/กระทรวง/จังหวัด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หรือผู้ได้รับมอบหมาย</w:t>
      </w:r>
      <w:r w:rsidR="0040133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84CE6" w:rsidRDefault="00784CE6" w:rsidP="00784CE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03310" w:rsidRPr="0031401C" w:rsidRDefault="00B03310">
      <w:pPr>
        <w:rPr>
          <w:rFonts w:ascii="TH SarabunPSK" w:hAnsi="TH SarabunPSK" w:cs="TH SarabunPSK"/>
        </w:rPr>
      </w:pPr>
    </w:p>
    <w:sectPr w:rsidR="00B03310" w:rsidRPr="0031401C" w:rsidSect="00E64F2F">
      <w:headerReference w:type="default" r:id="rId7"/>
      <w:pgSz w:w="11906" w:h="16838"/>
      <w:pgMar w:top="1134" w:right="851" w:bottom="907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6F" w:rsidRDefault="00336F6F" w:rsidP="00E96227">
      <w:pPr>
        <w:spacing w:after="0" w:line="240" w:lineRule="auto"/>
      </w:pPr>
      <w:r>
        <w:separator/>
      </w:r>
    </w:p>
  </w:endnote>
  <w:endnote w:type="continuationSeparator" w:id="0">
    <w:p w:rsidR="00336F6F" w:rsidRDefault="00336F6F" w:rsidP="00E9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6F" w:rsidRDefault="00336F6F" w:rsidP="00E96227">
      <w:pPr>
        <w:spacing w:after="0" w:line="240" w:lineRule="auto"/>
      </w:pPr>
      <w:r>
        <w:separator/>
      </w:r>
    </w:p>
  </w:footnote>
  <w:footnote w:type="continuationSeparator" w:id="0">
    <w:p w:rsidR="00336F6F" w:rsidRDefault="00336F6F" w:rsidP="00E9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B7" w:rsidRDefault="00BD56C7">
    <w:pPr>
      <w:pStyle w:val="a3"/>
      <w:jc w:val="center"/>
    </w:pPr>
    <w:r w:rsidRPr="007825B7">
      <w:rPr>
        <w:rFonts w:ascii="TH SarabunIT๙" w:hAnsi="TH SarabunIT๙" w:cs="TH SarabunIT๙"/>
        <w:sz w:val="32"/>
        <w:szCs w:val="32"/>
      </w:rPr>
      <w:t>-</w:t>
    </w:r>
    <w:r w:rsidR="008C4434" w:rsidRPr="007825B7">
      <w:rPr>
        <w:rFonts w:ascii="TH SarabunIT๙" w:hAnsi="TH SarabunIT๙" w:cs="TH SarabunIT๙"/>
        <w:sz w:val="32"/>
        <w:szCs w:val="32"/>
      </w:rPr>
      <w:fldChar w:fldCharType="begin"/>
    </w:r>
    <w:r w:rsidRPr="007825B7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="008C4434" w:rsidRPr="007825B7">
      <w:rPr>
        <w:rFonts w:ascii="TH SarabunIT๙" w:hAnsi="TH SarabunIT๙" w:cs="TH SarabunIT๙"/>
        <w:sz w:val="32"/>
        <w:szCs w:val="32"/>
      </w:rPr>
      <w:fldChar w:fldCharType="separate"/>
    </w:r>
    <w:r w:rsidR="004B2032">
      <w:rPr>
        <w:rFonts w:ascii="TH SarabunIT๙" w:hAnsi="TH SarabunIT๙" w:cs="TH SarabunIT๙"/>
        <w:noProof/>
        <w:sz w:val="32"/>
        <w:szCs w:val="32"/>
        <w:cs/>
      </w:rPr>
      <w:t>๒</w:t>
    </w:r>
    <w:r w:rsidR="008C4434" w:rsidRPr="007825B7">
      <w:rPr>
        <w:rFonts w:ascii="TH SarabunIT๙" w:hAnsi="TH SarabunIT๙" w:cs="TH SarabunIT๙"/>
        <w:sz w:val="32"/>
        <w:szCs w:val="32"/>
      </w:rPr>
      <w:fldChar w:fldCharType="end"/>
    </w:r>
    <w:r w:rsidRPr="007825B7">
      <w:rPr>
        <w:rFonts w:ascii="TH SarabunIT๙" w:hAnsi="TH SarabunIT๙" w:cs="TH SarabunIT๙"/>
        <w:sz w:val="32"/>
        <w:szCs w:val="32"/>
      </w:rPr>
      <w:t>-</w:t>
    </w:r>
  </w:p>
  <w:p w:rsidR="007825B7" w:rsidRDefault="00336F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84CE6"/>
    <w:rsid w:val="001F7BC4"/>
    <w:rsid w:val="00272A51"/>
    <w:rsid w:val="002E56CF"/>
    <w:rsid w:val="0031401C"/>
    <w:rsid w:val="00336F6F"/>
    <w:rsid w:val="003B7821"/>
    <w:rsid w:val="0040133C"/>
    <w:rsid w:val="004071DF"/>
    <w:rsid w:val="004856E4"/>
    <w:rsid w:val="00493E0B"/>
    <w:rsid w:val="004B2032"/>
    <w:rsid w:val="005C469E"/>
    <w:rsid w:val="005E3BF8"/>
    <w:rsid w:val="0064429F"/>
    <w:rsid w:val="006C7E6A"/>
    <w:rsid w:val="007354CC"/>
    <w:rsid w:val="00753525"/>
    <w:rsid w:val="00784CE6"/>
    <w:rsid w:val="00797249"/>
    <w:rsid w:val="007B600C"/>
    <w:rsid w:val="0080551C"/>
    <w:rsid w:val="0085096D"/>
    <w:rsid w:val="008A0F72"/>
    <w:rsid w:val="008C4434"/>
    <w:rsid w:val="008F02E2"/>
    <w:rsid w:val="00944DC9"/>
    <w:rsid w:val="009E2787"/>
    <w:rsid w:val="009F4F73"/>
    <w:rsid w:val="00A51B18"/>
    <w:rsid w:val="00A93EB0"/>
    <w:rsid w:val="00AE0A59"/>
    <w:rsid w:val="00B03310"/>
    <w:rsid w:val="00B2151E"/>
    <w:rsid w:val="00B4272C"/>
    <w:rsid w:val="00BD56C7"/>
    <w:rsid w:val="00C03635"/>
    <w:rsid w:val="00C1248F"/>
    <w:rsid w:val="00D8122B"/>
    <w:rsid w:val="00DD253D"/>
    <w:rsid w:val="00DD6A98"/>
    <w:rsid w:val="00E1344E"/>
    <w:rsid w:val="00E14076"/>
    <w:rsid w:val="00E25C1D"/>
    <w:rsid w:val="00E64F2F"/>
    <w:rsid w:val="00E96227"/>
    <w:rsid w:val="00EB4A05"/>
    <w:rsid w:val="00E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84CE6"/>
    <w:rPr>
      <w:rFonts w:ascii="Calibri" w:eastAsia="Calibri" w:hAnsi="Calibri" w:cs="Cordia New"/>
    </w:rPr>
  </w:style>
  <w:style w:type="character" w:styleId="a5">
    <w:name w:val="Hyperlink"/>
    <w:basedOn w:val="a0"/>
    <w:uiPriority w:val="99"/>
    <w:unhideWhenUsed/>
    <w:rsid w:val="00784C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3635"/>
    <w:pPr>
      <w:ind w:left="720"/>
      <w:contextualSpacing/>
    </w:pPr>
  </w:style>
  <w:style w:type="table" w:styleId="a7">
    <w:name w:val="Table Grid"/>
    <w:basedOn w:val="a1"/>
    <w:uiPriority w:val="59"/>
    <w:rsid w:val="0079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User</cp:lastModifiedBy>
  <cp:revision>31</cp:revision>
  <cp:lastPrinted>2018-02-28T03:05:00Z</cp:lastPrinted>
  <dcterms:created xsi:type="dcterms:W3CDTF">2018-02-09T03:23:00Z</dcterms:created>
  <dcterms:modified xsi:type="dcterms:W3CDTF">2018-03-16T06:57:00Z</dcterms:modified>
</cp:coreProperties>
</file>