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D4" w:rsidRPr="00F95CB9" w:rsidRDefault="00C0457F" w:rsidP="00F95CB9">
      <w:pPr>
        <w:spacing w:after="120"/>
        <w:jc w:val="center"/>
        <w:rPr>
          <w:rFonts w:ascii="TH SarabunPSK" w:hAnsi="TH SarabunPSK" w:cs="TH SarabunPSK"/>
          <w:b/>
          <w:bCs/>
          <w:cs/>
        </w:rPr>
      </w:pPr>
      <w:bookmarkStart w:id="0" w:name="_GoBack"/>
      <w:r w:rsidRPr="00F95CB9">
        <w:rPr>
          <w:rFonts w:ascii="TH SarabunPSK" w:hAnsi="TH SarabunPSK" w:cs="TH SarabunPSK"/>
          <w:b/>
          <w:bCs/>
          <w:cs/>
        </w:rPr>
        <w:t>รายละเอียดตามงบประมาณจำแนกตามงบรายจ่าย</w:t>
      </w:r>
    </w:p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4219"/>
        <w:gridCol w:w="1418"/>
        <w:gridCol w:w="1701"/>
        <w:gridCol w:w="1559"/>
        <w:gridCol w:w="6520"/>
      </w:tblGrid>
      <w:tr w:rsidR="00F95CB9" w:rsidRPr="00F95CB9" w:rsidTr="00F95CB9">
        <w:trPr>
          <w:trHeight w:val="362"/>
        </w:trPr>
        <w:tc>
          <w:tcPr>
            <w:tcW w:w="4219" w:type="dxa"/>
            <w:vMerge w:val="restart"/>
            <w:vAlign w:val="center"/>
          </w:tcPr>
          <w:bookmarkEnd w:id="0"/>
          <w:p w:rsidR="00F95CB9" w:rsidRPr="00F95CB9" w:rsidRDefault="00F95CB9" w:rsidP="00F95CB9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F95CB9">
              <w:rPr>
                <w:rFonts w:ascii="TH SarabunPSK" w:hAnsi="TH SarabunPSK" w:cs="TH SarabunPSK"/>
                <w:b/>
                <w:bCs/>
                <w:cs/>
              </w:rPr>
              <w:t>งบรายจ่าย-รายการ</w:t>
            </w:r>
          </w:p>
        </w:tc>
        <w:tc>
          <w:tcPr>
            <w:tcW w:w="1418" w:type="dxa"/>
            <w:vAlign w:val="center"/>
          </w:tcPr>
          <w:p w:rsidR="00F95CB9" w:rsidRPr="00F95CB9" w:rsidRDefault="00F95CB9" w:rsidP="00F95CB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95CB9">
              <w:rPr>
                <w:rFonts w:ascii="TH SarabunPSK" w:hAnsi="TH SarabunPSK" w:cs="TH SarabunPSK"/>
                <w:b/>
                <w:bCs/>
                <w:cs/>
              </w:rPr>
              <w:t>งบประมาณ</w:t>
            </w:r>
          </w:p>
        </w:tc>
        <w:tc>
          <w:tcPr>
            <w:tcW w:w="3260" w:type="dxa"/>
            <w:gridSpan w:val="2"/>
            <w:vAlign w:val="center"/>
          </w:tcPr>
          <w:p w:rsidR="00F95CB9" w:rsidRPr="00F95CB9" w:rsidRDefault="00F95CB9" w:rsidP="00F95CB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95CB9">
              <w:rPr>
                <w:rFonts w:ascii="TH SarabunPSK" w:hAnsi="TH SarabunPSK" w:cs="TH SarabunPSK"/>
                <w:b/>
                <w:bCs/>
                <w:cs/>
              </w:rPr>
              <w:t>งบประมาณ ปี 2561</w:t>
            </w:r>
          </w:p>
        </w:tc>
        <w:tc>
          <w:tcPr>
            <w:tcW w:w="6520" w:type="dxa"/>
            <w:vMerge w:val="restart"/>
            <w:vAlign w:val="center"/>
          </w:tcPr>
          <w:p w:rsidR="00F95CB9" w:rsidRPr="00F95CB9" w:rsidRDefault="00F95CB9" w:rsidP="00F95CB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95CB9">
              <w:rPr>
                <w:rFonts w:ascii="TH SarabunPSK" w:hAnsi="TH SarabunPSK" w:cs="TH SarabunPSK"/>
                <w:b/>
                <w:bCs/>
                <w:cs/>
              </w:rPr>
              <w:t>สรุปคำชี้แจง</w:t>
            </w:r>
          </w:p>
        </w:tc>
      </w:tr>
      <w:tr w:rsidR="00F95CB9" w:rsidRPr="00F95CB9" w:rsidTr="00F95CB9">
        <w:trPr>
          <w:trHeight w:val="362"/>
        </w:trPr>
        <w:tc>
          <w:tcPr>
            <w:tcW w:w="4219" w:type="dxa"/>
            <w:vMerge/>
          </w:tcPr>
          <w:p w:rsidR="00F95CB9" w:rsidRPr="00F95CB9" w:rsidRDefault="00F95CB9" w:rsidP="00F95CB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F95CB9" w:rsidRPr="00F95CB9" w:rsidRDefault="00F95CB9" w:rsidP="00F95CB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95CB9">
              <w:rPr>
                <w:rFonts w:ascii="TH SarabunPSK" w:hAnsi="TH SarabunPSK" w:cs="TH SarabunPSK"/>
                <w:b/>
                <w:bCs/>
                <w:cs/>
              </w:rPr>
              <w:t>ปี 2560</w:t>
            </w:r>
          </w:p>
        </w:tc>
        <w:tc>
          <w:tcPr>
            <w:tcW w:w="1701" w:type="dxa"/>
            <w:vAlign w:val="center"/>
          </w:tcPr>
          <w:p w:rsidR="00F95CB9" w:rsidRPr="00F95CB9" w:rsidRDefault="00F95CB9" w:rsidP="00F95CB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95CB9">
              <w:rPr>
                <w:rFonts w:ascii="TH SarabunPSK" w:hAnsi="TH SarabunPSK" w:cs="TH SarabunPSK"/>
                <w:b/>
                <w:bCs/>
                <w:cs/>
              </w:rPr>
              <w:t>รายจ่ายขั้นต่ำ</w:t>
            </w:r>
          </w:p>
        </w:tc>
        <w:tc>
          <w:tcPr>
            <w:tcW w:w="1559" w:type="dxa"/>
            <w:vAlign w:val="center"/>
          </w:tcPr>
          <w:p w:rsidR="00F95CB9" w:rsidRPr="00F95CB9" w:rsidRDefault="00F95CB9" w:rsidP="00F95CB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95CB9">
              <w:rPr>
                <w:rFonts w:ascii="TH SarabunPSK" w:hAnsi="TH SarabunPSK" w:cs="TH SarabunPSK"/>
                <w:b/>
                <w:bCs/>
                <w:cs/>
              </w:rPr>
              <w:t>รายจ่ายอื่น ๆ</w:t>
            </w:r>
          </w:p>
        </w:tc>
        <w:tc>
          <w:tcPr>
            <w:tcW w:w="6520" w:type="dxa"/>
            <w:vMerge/>
          </w:tcPr>
          <w:p w:rsidR="00F95CB9" w:rsidRPr="00F95CB9" w:rsidRDefault="00F95CB9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F95CB9" w:rsidRPr="00F95CB9" w:rsidTr="00F95CB9">
        <w:trPr>
          <w:trHeight w:val="362"/>
        </w:trPr>
        <w:tc>
          <w:tcPr>
            <w:tcW w:w="4219" w:type="dxa"/>
          </w:tcPr>
          <w:p w:rsidR="00F95CB9" w:rsidRPr="00F95CB9" w:rsidRDefault="00F95CB9">
            <w:pPr>
              <w:rPr>
                <w:rFonts w:ascii="TH SarabunPSK" w:hAnsi="TH SarabunPSK" w:cs="TH SarabunPSK"/>
                <w:cs/>
              </w:rPr>
            </w:pPr>
            <w:r w:rsidRPr="00F95CB9">
              <w:rPr>
                <w:rFonts w:ascii="TH SarabunPSK" w:hAnsi="TH SarabunPSK" w:cs="TH SarabunPSK"/>
                <w:cs/>
              </w:rPr>
              <w:t>งบรายจ่าย</w:t>
            </w:r>
          </w:p>
        </w:tc>
        <w:tc>
          <w:tcPr>
            <w:tcW w:w="1418" w:type="dxa"/>
          </w:tcPr>
          <w:p w:rsidR="00F95CB9" w:rsidRPr="00F95CB9" w:rsidRDefault="00F95C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</w:tcPr>
          <w:p w:rsidR="00F95CB9" w:rsidRPr="00F95CB9" w:rsidRDefault="00F95C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559" w:type="dxa"/>
          </w:tcPr>
          <w:p w:rsidR="00F95CB9" w:rsidRPr="00F95CB9" w:rsidRDefault="00F95CB9">
            <w:pPr>
              <w:rPr>
                <w:rFonts w:ascii="TH SarabunPSK" w:hAnsi="TH SarabunPSK" w:cs="TH SarabunPSK"/>
              </w:rPr>
            </w:pPr>
          </w:p>
        </w:tc>
        <w:tc>
          <w:tcPr>
            <w:tcW w:w="6520" w:type="dxa"/>
          </w:tcPr>
          <w:p w:rsidR="00F95CB9" w:rsidRPr="00F95CB9" w:rsidRDefault="00F95CB9">
            <w:pPr>
              <w:rPr>
                <w:rFonts w:ascii="TH SarabunPSK" w:hAnsi="TH SarabunPSK" w:cs="TH SarabunPSK"/>
              </w:rPr>
            </w:pPr>
          </w:p>
        </w:tc>
      </w:tr>
      <w:tr w:rsidR="00F95CB9" w:rsidRPr="00F95CB9" w:rsidTr="00F95CB9">
        <w:trPr>
          <w:trHeight w:val="362"/>
        </w:trPr>
        <w:tc>
          <w:tcPr>
            <w:tcW w:w="4219" w:type="dxa"/>
          </w:tcPr>
          <w:p w:rsidR="00F95CB9" w:rsidRPr="00F95CB9" w:rsidRDefault="00F95CB9">
            <w:pPr>
              <w:rPr>
                <w:rFonts w:ascii="TH SarabunPSK" w:hAnsi="TH SarabunPSK" w:cs="TH SarabunPSK"/>
                <w:cs/>
              </w:rPr>
            </w:pPr>
            <w:r w:rsidRPr="00F95CB9">
              <w:rPr>
                <w:rFonts w:ascii="TH SarabunPSK" w:hAnsi="TH SarabunPSK" w:cs="TH SarabunPSK"/>
                <w:cs/>
              </w:rPr>
              <w:t xml:space="preserve">1. </w:t>
            </w:r>
            <w:r>
              <w:rPr>
                <w:rFonts w:ascii="TH SarabunPSK" w:hAnsi="TH SarabunPSK" w:cs="TH SarabunPSK" w:hint="cs"/>
                <w:cs/>
              </w:rPr>
              <w:t>รายการ............................................................</w:t>
            </w:r>
          </w:p>
        </w:tc>
        <w:tc>
          <w:tcPr>
            <w:tcW w:w="1418" w:type="dxa"/>
          </w:tcPr>
          <w:p w:rsidR="00F95CB9" w:rsidRPr="00F95CB9" w:rsidRDefault="00F95C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</w:tcPr>
          <w:p w:rsidR="00F95CB9" w:rsidRPr="00F95CB9" w:rsidRDefault="00F95C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559" w:type="dxa"/>
          </w:tcPr>
          <w:p w:rsidR="00F95CB9" w:rsidRPr="00F95CB9" w:rsidRDefault="00F95CB9">
            <w:pPr>
              <w:rPr>
                <w:rFonts w:ascii="TH SarabunPSK" w:hAnsi="TH SarabunPSK" w:cs="TH SarabunPSK"/>
              </w:rPr>
            </w:pPr>
          </w:p>
        </w:tc>
        <w:tc>
          <w:tcPr>
            <w:tcW w:w="6520" w:type="dxa"/>
          </w:tcPr>
          <w:p w:rsidR="00F95CB9" w:rsidRPr="00F95CB9" w:rsidRDefault="00F95CB9">
            <w:pPr>
              <w:rPr>
                <w:rFonts w:ascii="TH SarabunPSK" w:hAnsi="TH SarabunPSK" w:cs="TH SarabunPSK"/>
              </w:rPr>
            </w:pPr>
          </w:p>
        </w:tc>
      </w:tr>
      <w:tr w:rsidR="00F95CB9" w:rsidRPr="00F95CB9" w:rsidTr="00F95CB9">
        <w:trPr>
          <w:trHeight w:val="362"/>
        </w:trPr>
        <w:tc>
          <w:tcPr>
            <w:tcW w:w="4219" w:type="dxa"/>
          </w:tcPr>
          <w:p w:rsidR="00F95CB9" w:rsidRPr="00F95CB9" w:rsidRDefault="00F95CB9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ค่าใช้จ่ายในการสัมมนาและฝึกอบรม</w:t>
            </w:r>
          </w:p>
        </w:tc>
        <w:tc>
          <w:tcPr>
            <w:tcW w:w="1418" w:type="dxa"/>
          </w:tcPr>
          <w:p w:rsidR="00F95CB9" w:rsidRPr="00F95CB9" w:rsidRDefault="00F95C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</w:tcPr>
          <w:p w:rsidR="00F95CB9" w:rsidRPr="00F95CB9" w:rsidRDefault="00F95C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559" w:type="dxa"/>
          </w:tcPr>
          <w:p w:rsidR="00F95CB9" w:rsidRPr="00F95CB9" w:rsidRDefault="00F95CB9">
            <w:pPr>
              <w:rPr>
                <w:rFonts w:ascii="TH SarabunPSK" w:hAnsi="TH SarabunPSK" w:cs="TH SarabunPSK"/>
              </w:rPr>
            </w:pPr>
          </w:p>
        </w:tc>
        <w:tc>
          <w:tcPr>
            <w:tcW w:w="6520" w:type="dxa"/>
          </w:tcPr>
          <w:p w:rsidR="00F95CB9" w:rsidRPr="00F95CB9" w:rsidRDefault="00F95CB9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 ค่าใช้จ่ายในการสัมมนาและฝึกอบรม</w:t>
            </w:r>
          </w:p>
        </w:tc>
      </w:tr>
      <w:tr w:rsidR="00F95CB9" w:rsidRPr="00F95CB9" w:rsidTr="00F95CB9">
        <w:trPr>
          <w:trHeight w:val="362"/>
        </w:trPr>
        <w:tc>
          <w:tcPr>
            <w:tcW w:w="4219" w:type="dxa"/>
          </w:tcPr>
          <w:p w:rsidR="00F95CB9" w:rsidRPr="00F95CB9" w:rsidRDefault="00F95C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8" w:type="dxa"/>
          </w:tcPr>
          <w:p w:rsidR="00F95CB9" w:rsidRPr="00F95CB9" w:rsidRDefault="00F95C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</w:tcPr>
          <w:p w:rsidR="00F95CB9" w:rsidRPr="00F95CB9" w:rsidRDefault="00F95C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559" w:type="dxa"/>
          </w:tcPr>
          <w:p w:rsidR="00F95CB9" w:rsidRPr="00F95CB9" w:rsidRDefault="00F95CB9">
            <w:pPr>
              <w:rPr>
                <w:rFonts w:ascii="TH SarabunPSK" w:hAnsi="TH SarabunPSK" w:cs="TH SarabunPSK"/>
              </w:rPr>
            </w:pPr>
          </w:p>
        </w:tc>
        <w:tc>
          <w:tcPr>
            <w:tcW w:w="6520" w:type="dxa"/>
          </w:tcPr>
          <w:p w:rsidR="00F95CB9" w:rsidRDefault="00F95CB9" w:rsidP="00F95CB9">
            <w:pPr>
              <w:tabs>
                <w:tab w:val="left" w:pos="441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1.1 </w:t>
            </w: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ค่าตอบแทนวิทยากร</w:t>
            </w:r>
          </w:p>
          <w:p w:rsidR="00F95CB9" w:rsidRDefault="00F95CB9" w:rsidP="00F95CB9">
            <w:pPr>
              <w:tabs>
                <w:tab w:val="left" w:pos="441"/>
              </w:tabs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 xml:space="preserve">     </w:t>
            </w:r>
            <w:r>
              <w:rPr>
                <w:rFonts w:ascii="TH SarabunPSK" w:hAnsi="TH SarabunPSK" w:cs="TH SarabunPSK"/>
              </w:rPr>
              <w:tab/>
              <w:t xml:space="preserve">- </w:t>
            </w:r>
            <w:r>
              <w:rPr>
                <w:rFonts w:ascii="TH SarabunPSK" w:hAnsi="TH SarabunPSK" w:cs="TH SarabunPSK" w:hint="cs"/>
                <w:cs/>
              </w:rPr>
              <w:t>ภาครัฐ</w:t>
            </w:r>
            <w:r>
              <w:rPr>
                <w:rFonts w:ascii="TH SarabunPSK" w:hAnsi="TH SarabunPSK" w:cs="TH SarabunPSK"/>
              </w:rPr>
              <w:t xml:space="preserve"> </w:t>
            </w:r>
            <w:r w:rsidR="005237CE"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คน คนละ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 -</w:t>
            </w:r>
            <w:r>
              <w:rPr>
                <w:rFonts w:ascii="TH SarabunPSK" w:hAnsi="TH SarabunPSK" w:cs="TH SarabunPSK" w:hint="cs"/>
                <w:cs/>
              </w:rPr>
              <w:t xml:space="preserve"> ช.ม. ๆ ละ </w:t>
            </w:r>
            <w:r w:rsidR="005237CE"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 w:hint="cs"/>
                <w:cs/>
              </w:rPr>
              <w:t xml:space="preserve"> บาท จำนวนเงิน 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cs/>
              </w:rPr>
              <w:t>บาท</w:t>
            </w:r>
          </w:p>
          <w:p w:rsidR="00F95CB9" w:rsidRDefault="00F95CB9" w:rsidP="00F95CB9">
            <w:pPr>
              <w:tabs>
                <w:tab w:val="left" w:pos="441"/>
              </w:tabs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</w:t>
            </w: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 xml:space="preserve">- ภาคเอกชน </w:t>
            </w:r>
            <w:r w:rsidR="005237CE">
              <w:rPr>
                <w:rFonts w:ascii="TH SarabunPSK" w:hAnsi="TH SarabunPSK" w:cs="TH SarabunPSK"/>
              </w:rPr>
              <w:t>-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คน คนละ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 -</w:t>
            </w:r>
            <w:r>
              <w:rPr>
                <w:rFonts w:ascii="TH SarabunPSK" w:hAnsi="TH SarabunPSK" w:cs="TH SarabunPSK" w:hint="cs"/>
                <w:cs/>
              </w:rPr>
              <w:t xml:space="preserve"> ช.ม. ๆ ละ </w:t>
            </w:r>
            <w:r w:rsidR="005237CE">
              <w:rPr>
                <w:rFonts w:ascii="TH SarabunPSK" w:hAnsi="TH SarabunPSK" w:cs="TH SarabunPSK" w:hint="cs"/>
                <w:cs/>
              </w:rPr>
              <w:t>-</w:t>
            </w:r>
            <w:r>
              <w:rPr>
                <w:rFonts w:ascii="TH SarabunPSK" w:hAnsi="TH SarabunPSK" w:cs="TH SarabunPSK" w:hint="cs"/>
                <w:cs/>
              </w:rPr>
              <w:t xml:space="preserve"> บาท จำนวนเงิน 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cs/>
              </w:rPr>
              <w:t>บาท</w:t>
            </w:r>
          </w:p>
          <w:p w:rsidR="00F95CB9" w:rsidRDefault="00F95CB9" w:rsidP="00F95CB9">
            <w:pPr>
              <w:tabs>
                <w:tab w:val="left" w:pos="441"/>
              </w:tabs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1.2 ค่าเช่าที่พัก</w:t>
            </w:r>
            <w:r w:rsidR="005237CE">
              <w:rPr>
                <w:rFonts w:ascii="TH SarabunPSK" w:hAnsi="TH SarabunPSK" w:cs="TH SarabunPSK"/>
              </w:rPr>
              <w:t xml:space="preserve"> 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- คน </w:t>
            </w:r>
            <w:r w:rsidR="005237CE">
              <w:rPr>
                <w:rFonts w:ascii="TH SarabunPSK" w:hAnsi="TH SarabunPSK" w:cs="TH SarabunPSK"/>
                <w:cs/>
              </w:rPr>
              <w:t>–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 ห้อง ๆ ละ </w:t>
            </w:r>
            <w:r w:rsidR="005237CE">
              <w:rPr>
                <w:rFonts w:ascii="TH SarabunPSK" w:hAnsi="TH SarabunPSK" w:cs="TH SarabunPSK"/>
                <w:cs/>
              </w:rPr>
              <w:t>–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 บาท จำนวนเงิน </w:t>
            </w:r>
            <w:r w:rsidR="005237CE">
              <w:rPr>
                <w:rFonts w:ascii="TH SarabunPSK" w:hAnsi="TH SarabunPSK" w:cs="TH SarabunPSK"/>
                <w:cs/>
              </w:rPr>
              <w:t>–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 บาท </w:t>
            </w:r>
          </w:p>
          <w:p w:rsidR="00F95CB9" w:rsidRDefault="00F95CB9" w:rsidP="00F95CB9">
            <w:pPr>
              <w:tabs>
                <w:tab w:val="left" w:pos="441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1.3 ค่าอาหาร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 </w:t>
            </w:r>
            <w:r w:rsidR="005237CE">
              <w:rPr>
                <w:rFonts w:ascii="TH SarabunPSK" w:hAnsi="TH SarabunPSK" w:cs="TH SarabunPSK"/>
                <w:cs/>
              </w:rPr>
              <w:t>–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 คน จำนวน </w:t>
            </w:r>
            <w:r w:rsidR="005237CE">
              <w:rPr>
                <w:rFonts w:ascii="TH SarabunPSK" w:hAnsi="TH SarabunPSK" w:cs="TH SarabunPSK"/>
                <w:cs/>
              </w:rPr>
              <w:t>–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 มื้อ ๆ ละ </w:t>
            </w:r>
            <w:r w:rsidR="005237CE">
              <w:rPr>
                <w:rFonts w:ascii="TH SarabunPSK" w:hAnsi="TH SarabunPSK" w:cs="TH SarabunPSK"/>
                <w:cs/>
              </w:rPr>
              <w:t>–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 บาท จำนวนเงิน </w:t>
            </w:r>
            <w:r w:rsidR="005237CE">
              <w:rPr>
                <w:rFonts w:ascii="TH SarabunPSK" w:hAnsi="TH SarabunPSK" w:cs="TH SarabunPSK"/>
                <w:cs/>
              </w:rPr>
              <w:t>–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 บาท</w:t>
            </w:r>
          </w:p>
          <w:p w:rsidR="00F95CB9" w:rsidRDefault="00F95CB9" w:rsidP="00F95CB9">
            <w:pPr>
              <w:tabs>
                <w:tab w:val="left" w:pos="441"/>
              </w:tabs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1.4 ค่าอาหารว่าง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และเครื่องดื่ม </w:t>
            </w:r>
            <w:r w:rsidR="005237CE">
              <w:rPr>
                <w:rFonts w:ascii="TH SarabunPSK" w:hAnsi="TH SarabunPSK" w:cs="TH SarabunPSK"/>
                <w:cs/>
              </w:rPr>
              <w:t>–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 คน จำนวน </w:t>
            </w:r>
            <w:r w:rsidR="005237CE">
              <w:rPr>
                <w:rFonts w:ascii="TH SarabunPSK" w:hAnsi="TH SarabunPSK" w:cs="TH SarabunPSK"/>
                <w:cs/>
              </w:rPr>
              <w:t>–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 มื้อ ๆ ละ </w:t>
            </w:r>
            <w:r w:rsidR="005237CE">
              <w:rPr>
                <w:rFonts w:ascii="TH SarabunPSK" w:hAnsi="TH SarabunPSK" w:cs="TH SarabunPSK"/>
                <w:cs/>
              </w:rPr>
              <w:t>–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 บาท จำนวนเงิน </w:t>
            </w:r>
            <w:r w:rsidR="005237CE">
              <w:rPr>
                <w:rFonts w:ascii="TH SarabunPSK" w:hAnsi="TH SarabunPSK" w:cs="TH SarabunPSK"/>
                <w:cs/>
              </w:rPr>
              <w:t>–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 บาท</w:t>
            </w:r>
          </w:p>
          <w:p w:rsidR="00F95CB9" w:rsidRDefault="00F95CB9" w:rsidP="00F95CB9">
            <w:pPr>
              <w:tabs>
                <w:tab w:val="left" w:pos="441"/>
              </w:tabs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1.5 ค่าพาหนะ</w:t>
            </w:r>
            <w:r w:rsidR="005237CE">
              <w:rPr>
                <w:rFonts w:ascii="TH SarabunPSK" w:hAnsi="TH SarabunPSK" w:cs="TH SarabunPSK"/>
              </w:rPr>
              <w:t xml:space="preserve"> – 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คน คนละ </w:t>
            </w:r>
            <w:r w:rsidR="005237CE">
              <w:rPr>
                <w:rFonts w:ascii="TH SarabunPSK" w:hAnsi="TH SarabunPSK" w:cs="TH SarabunPSK"/>
                <w:cs/>
              </w:rPr>
              <w:t>–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 บาท จำนวนเงิน </w:t>
            </w:r>
            <w:r w:rsidR="005237CE">
              <w:rPr>
                <w:rFonts w:ascii="TH SarabunPSK" w:hAnsi="TH SarabunPSK" w:cs="TH SarabunPSK"/>
                <w:cs/>
              </w:rPr>
              <w:t>–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 บาท</w:t>
            </w:r>
          </w:p>
          <w:p w:rsidR="00F95CB9" w:rsidRPr="005237CE" w:rsidRDefault="00F95CB9" w:rsidP="00F95CB9">
            <w:pPr>
              <w:tabs>
                <w:tab w:val="left" w:pos="441"/>
              </w:tabs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1.6 ค่าจ้างเหมารถบัส/รถตู้</w:t>
            </w:r>
            <w:r w:rsidR="005237CE">
              <w:rPr>
                <w:rFonts w:ascii="TH SarabunPSK" w:hAnsi="TH SarabunPSK" w:cs="TH SarabunPSK"/>
              </w:rPr>
              <w:t xml:space="preserve"> – 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คัน จำนวนเงิน </w:t>
            </w:r>
            <w:r w:rsidR="005237CE">
              <w:rPr>
                <w:rFonts w:ascii="TH SarabunPSK" w:hAnsi="TH SarabunPSK" w:cs="TH SarabunPSK"/>
                <w:cs/>
              </w:rPr>
              <w:t>–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 บาท</w:t>
            </w:r>
          </w:p>
          <w:p w:rsidR="00F95CB9" w:rsidRDefault="00F95CB9" w:rsidP="00F95CB9">
            <w:pPr>
              <w:tabs>
                <w:tab w:val="left" w:pos="441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1.7 ค่าน้ำมันเชื้อเพลิง</w:t>
            </w:r>
            <w:r w:rsidR="005237CE">
              <w:rPr>
                <w:rFonts w:ascii="TH SarabunPSK" w:hAnsi="TH SarabunPSK" w:cs="TH SarabunPSK"/>
              </w:rPr>
              <w:t xml:space="preserve"> 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จำนวนเงิน </w:t>
            </w:r>
            <w:r w:rsidR="005237CE">
              <w:rPr>
                <w:rFonts w:ascii="TH SarabunPSK" w:hAnsi="TH SarabunPSK" w:cs="TH SarabunPSK"/>
                <w:cs/>
              </w:rPr>
              <w:t>–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 บาท</w:t>
            </w:r>
          </w:p>
          <w:p w:rsidR="00F95CB9" w:rsidRDefault="00F95CB9" w:rsidP="00F95CB9">
            <w:pPr>
              <w:tabs>
                <w:tab w:val="left" w:pos="441"/>
              </w:tabs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1.8 ค่าจ้างผลิตเอกสาร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 จำนวนเงิน </w:t>
            </w:r>
            <w:r w:rsidR="005237CE">
              <w:rPr>
                <w:rFonts w:ascii="TH SarabunPSK" w:hAnsi="TH SarabunPSK" w:cs="TH SarabunPSK"/>
                <w:cs/>
              </w:rPr>
              <w:t>–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 บาท</w:t>
            </w:r>
          </w:p>
          <w:p w:rsidR="00F95CB9" w:rsidRDefault="00F95CB9" w:rsidP="00F95CB9">
            <w:pPr>
              <w:tabs>
                <w:tab w:val="left" w:pos="441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1.9 ค่าวัสดุ 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จำนวนเงิน </w:t>
            </w:r>
            <w:r w:rsidR="005237CE">
              <w:rPr>
                <w:rFonts w:ascii="TH SarabunPSK" w:hAnsi="TH SarabunPSK" w:cs="TH SarabunPSK"/>
                <w:cs/>
              </w:rPr>
              <w:t>–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 บาท</w:t>
            </w:r>
          </w:p>
          <w:p w:rsidR="00F95CB9" w:rsidRDefault="00F95CB9" w:rsidP="00F95CB9">
            <w:pPr>
              <w:tabs>
                <w:tab w:val="left" w:pos="441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1.10 ค่าใช้จ่ายอื่น ๆ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 เป็นเงิน </w:t>
            </w:r>
            <w:r w:rsidR="005237CE">
              <w:rPr>
                <w:rFonts w:ascii="TH SarabunPSK" w:hAnsi="TH SarabunPSK" w:cs="TH SarabunPSK"/>
                <w:cs/>
              </w:rPr>
              <w:t>–</w:t>
            </w:r>
            <w:r w:rsidR="005237CE">
              <w:rPr>
                <w:rFonts w:ascii="TH SarabunPSK" w:hAnsi="TH SarabunPSK" w:cs="TH SarabunPSK" w:hint="cs"/>
                <w:cs/>
              </w:rPr>
              <w:t xml:space="preserve"> บาท</w:t>
            </w:r>
          </w:p>
          <w:p w:rsidR="00F95CB9" w:rsidRPr="00F95CB9" w:rsidRDefault="00F95CB9" w:rsidP="00F95CB9">
            <w:pPr>
              <w:tabs>
                <w:tab w:val="left" w:pos="441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หมายเหตุ ถัวจ่ายได้ทุกรายการ</w:t>
            </w:r>
          </w:p>
        </w:tc>
      </w:tr>
    </w:tbl>
    <w:p w:rsidR="00C0457F" w:rsidRPr="00F95CB9" w:rsidRDefault="00C0457F">
      <w:pPr>
        <w:rPr>
          <w:rFonts w:ascii="TH SarabunPSK" w:hAnsi="TH SarabunPSK" w:cs="TH SarabunPSK"/>
        </w:rPr>
      </w:pPr>
    </w:p>
    <w:sectPr w:rsidR="00C0457F" w:rsidRPr="00F95CB9" w:rsidSect="00C0457F">
      <w:pgSz w:w="16838" w:h="11906" w:orient="landscape"/>
      <w:pgMar w:top="709" w:right="962" w:bottom="1440" w:left="851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57F"/>
    <w:rsid w:val="002659D4"/>
    <w:rsid w:val="005237CE"/>
    <w:rsid w:val="0083764C"/>
    <w:rsid w:val="00C0457F"/>
    <w:rsid w:val="00F9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95CB9"/>
    <w:pPr>
      <w:ind w:left="720"/>
      <w:contextualSpacing/>
    </w:pPr>
    <w:rPr>
      <w:rFonts w:cs="Angsana New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95CB9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PPIS_RAYONG</cp:lastModifiedBy>
  <cp:revision>2</cp:revision>
  <dcterms:created xsi:type="dcterms:W3CDTF">2016-11-04T02:52:00Z</dcterms:created>
  <dcterms:modified xsi:type="dcterms:W3CDTF">2016-11-04T02:52:00Z</dcterms:modified>
</cp:coreProperties>
</file>