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65" w:rsidRDefault="00350807" w:rsidP="0035080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50807">
        <w:rPr>
          <w:rFonts w:ascii="TH SarabunPSK" w:hAnsi="TH SarabunPSK" w:cs="TH SarabunPSK"/>
          <w:b/>
          <w:bCs/>
          <w:sz w:val="36"/>
          <w:szCs w:val="36"/>
          <w:cs/>
        </w:rPr>
        <w:t>เจ้าภาพตัวชี้วัดประจำปีงบประมาณ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50807">
        <w:rPr>
          <w:rFonts w:ascii="TH SarabunPSK" w:hAnsi="TH SarabunPSK" w:cs="TH SarabunPSK"/>
          <w:b/>
          <w:bCs/>
          <w:sz w:val="36"/>
          <w:szCs w:val="36"/>
          <w:cs/>
        </w:rPr>
        <w:t>พ.ศ. 2557</w:t>
      </w:r>
    </w:p>
    <w:p w:rsidR="00350807" w:rsidRDefault="00350807" w:rsidP="00350807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สำนักงานท่องเที่ยวและกีฬาจังหวัดระยอง</w:t>
      </w:r>
    </w:p>
    <w:p w:rsidR="00350807" w:rsidRDefault="00350807" w:rsidP="00350807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สำนักงานเกษตรจังหวัดระยอง</w:t>
      </w:r>
    </w:p>
    <w:p w:rsidR="00350807" w:rsidRDefault="00350807" w:rsidP="00350807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สำนักงานอุตสาหกรรมจังหวัดระยอง</w:t>
      </w:r>
    </w:p>
    <w:p w:rsidR="00C05FF5" w:rsidRDefault="00350807" w:rsidP="00350807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สำนักงานคลังจังหวัดระยอง</w:t>
      </w:r>
    </w:p>
    <w:p w:rsidR="008B3287" w:rsidRDefault="00C05FF5" w:rsidP="00350807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B3287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สำนักงานพลังงานจังหวัดระยอง</w:t>
      </w:r>
    </w:p>
    <w:p w:rsidR="002D3C4D" w:rsidRPr="00841814" w:rsidRDefault="002D3C4D" w:rsidP="00350807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841814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สำนักงานที่ดินจังหวัดระยอง</w:t>
      </w:r>
    </w:p>
    <w:p w:rsidR="002D3C4D" w:rsidRPr="00841814" w:rsidRDefault="002D3C4D" w:rsidP="00350807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841814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สำนักงานสาธารณสุขจังหวัดระยอง</w:t>
      </w:r>
      <w:bookmarkStart w:id="0" w:name="_GoBack"/>
      <w:bookmarkEnd w:id="0"/>
    </w:p>
    <w:p w:rsidR="002D3C4D" w:rsidRPr="00841814" w:rsidRDefault="002D3C4D" w:rsidP="00350807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841814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สำนักงานจัดหางานจังหวัดระยอง</w:t>
      </w:r>
    </w:p>
    <w:p w:rsidR="002D3C4D" w:rsidRPr="00841814" w:rsidRDefault="002D3C4D" w:rsidP="00350807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841814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สำนักงานประกันสังคมจังหวัดระยอง</w:t>
      </w:r>
    </w:p>
    <w:p w:rsidR="008A351C" w:rsidRPr="00841814" w:rsidRDefault="008A351C" w:rsidP="00350807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841814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สำนักงานแรงงานจังหวัดระยอง</w:t>
      </w:r>
    </w:p>
    <w:p w:rsidR="008A351C" w:rsidRPr="00841814" w:rsidRDefault="008A351C" w:rsidP="00350807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841814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สำนักงานเขตพื้นที่การศึกษาประถมศึกษาระยอง เขต 1</w:t>
      </w:r>
      <w:r w:rsidR="00946E0D" w:rsidRPr="00841814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946E0D" w:rsidRPr="00841814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946E0D" w:rsidRPr="00841814">
        <w:rPr>
          <w:rFonts w:ascii="TH SarabunPSK" w:hAnsi="TH SarabunPSK" w:cs="TH SarabunPSK"/>
          <w:b/>
          <w:bCs/>
          <w:sz w:val="36"/>
          <w:szCs w:val="36"/>
        </w:rPr>
        <w:t xml:space="preserve">038-611156 </w:t>
      </w:r>
      <w:r w:rsidR="00946E0D" w:rsidRPr="00841814">
        <w:rPr>
          <w:rFonts w:ascii="TH SarabunPSK" w:hAnsi="TH SarabunPSK" w:cs="TH SarabunPSK" w:hint="cs"/>
          <w:b/>
          <w:bCs/>
          <w:sz w:val="36"/>
          <w:szCs w:val="36"/>
          <w:cs/>
        </w:rPr>
        <w:t>คุณ</w:t>
      </w:r>
      <w:proofErr w:type="spellStart"/>
      <w:r w:rsidR="00946E0D" w:rsidRPr="00841814">
        <w:rPr>
          <w:rFonts w:ascii="TH SarabunPSK" w:hAnsi="TH SarabunPSK" w:cs="TH SarabunPSK" w:hint="cs"/>
          <w:b/>
          <w:bCs/>
          <w:sz w:val="36"/>
          <w:szCs w:val="36"/>
          <w:cs/>
        </w:rPr>
        <w:t>กัญจ</w:t>
      </w:r>
      <w:proofErr w:type="spellEnd"/>
      <w:r w:rsidR="00946E0D" w:rsidRPr="00841814">
        <w:rPr>
          <w:rFonts w:ascii="TH SarabunPSK" w:hAnsi="TH SarabunPSK" w:cs="TH SarabunPSK" w:hint="cs"/>
          <w:b/>
          <w:bCs/>
          <w:sz w:val="36"/>
          <w:szCs w:val="36"/>
          <w:cs/>
        </w:rPr>
        <w:t>นา)</w:t>
      </w:r>
    </w:p>
    <w:p w:rsidR="008A351C" w:rsidRPr="00841814" w:rsidRDefault="008A351C" w:rsidP="008A351C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841814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สำนักงานเขตพื้นที่การศึกษาประถมศึกษาระยอง เขต 2</w:t>
      </w:r>
    </w:p>
    <w:p w:rsidR="008A351C" w:rsidRPr="00841814" w:rsidRDefault="008A351C" w:rsidP="00350807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841814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สำนักงานเขตพื้นที่การศึกษา</w:t>
      </w:r>
      <w:r w:rsidR="00DE35E3" w:rsidRPr="00841814">
        <w:rPr>
          <w:rFonts w:ascii="TH SarabunPSK" w:hAnsi="TH SarabunPSK" w:cs="TH SarabunPSK" w:hint="cs"/>
          <w:b/>
          <w:bCs/>
          <w:sz w:val="36"/>
          <w:szCs w:val="36"/>
          <w:cs/>
        </w:rPr>
        <w:t>มัธยมศึกษา เขต 18</w:t>
      </w:r>
      <w:r w:rsidR="00946E0D" w:rsidRPr="00841814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946E0D" w:rsidRPr="00841814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946E0D" w:rsidRPr="00841814">
        <w:rPr>
          <w:rFonts w:ascii="TH SarabunPSK" w:hAnsi="TH SarabunPSK" w:cs="TH SarabunPSK"/>
          <w:b/>
          <w:bCs/>
          <w:sz w:val="36"/>
          <w:szCs w:val="36"/>
        </w:rPr>
        <w:t xml:space="preserve"> 089-9349575 </w:t>
      </w:r>
      <w:r w:rsidR="00946E0D" w:rsidRPr="00841814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C05FF5" w:rsidRPr="00841814" w:rsidRDefault="00C05FF5" w:rsidP="00350807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841814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สำนักงานสถิติจังหวัดระยอง</w:t>
      </w:r>
      <w:r w:rsidR="00FC03FF" w:rsidRPr="0084181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(ประสานข้อมูลตัวชี้วัดกระบวนงาน)</w:t>
      </w:r>
      <w:r w:rsidR="00946E0D" w:rsidRPr="0084181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350807" w:rsidRDefault="00350807" w:rsidP="00350807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สำนักงานจังหวัดระยอง</w:t>
      </w:r>
    </w:p>
    <w:p w:rsidR="00350807" w:rsidRDefault="00350807" w:rsidP="00350807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กลุ่มงานอำนวยการ</w:t>
      </w:r>
    </w:p>
    <w:p w:rsidR="00350807" w:rsidRDefault="00350807" w:rsidP="00350807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กลุ่มงานบริหารทรัพยากรบุคคล</w:t>
      </w:r>
    </w:p>
    <w:p w:rsidR="00350807" w:rsidRDefault="00350807" w:rsidP="00350807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กลุ่มงานข้อมูลสารสนเทศและการสื่อสาร</w:t>
      </w:r>
    </w:p>
    <w:p w:rsidR="002D3C4D" w:rsidRPr="00350807" w:rsidRDefault="002D3C4D" w:rsidP="002D3C4D">
      <w:pPr>
        <w:pStyle w:val="a3"/>
        <w:ind w:left="1080"/>
        <w:rPr>
          <w:rFonts w:ascii="TH SarabunPSK" w:hAnsi="TH SarabunPSK" w:cs="TH SarabunPSK"/>
          <w:b/>
          <w:bCs/>
          <w:sz w:val="36"/>
          <w:szCs w:val="36"/>
        </w:rPr>
      </w:pPr>
    </w:p>
    <w:p w:rsidR="00350807" w:rsidRPr="00350807" w:rsidRDefault="00350807" w:rsidP="0035080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350807" w:rsidRPr="00350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C6D93"/>
    <w:multiLevelType w:val="hybridMultilevel"/>
    <w:tmpl w:val="7B0E4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1033B"/>
    <w:multiLevelType w:val="hybridMultilevel"/>
    <w:tmpl w:val="ED20A5BE"/>
    <w:lvl w:ilvl="0" w:tplc="A25E6A14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07"/>
    <w:rsid w:val="00104E33"/>
    <w:rsid w:val="002D3C4D"/>
    <w:rsid w:val="00350807"/>
    <w:rsid w:val="00721C1C"/>
    <w:rsid w:val="00841814"/>
    <w:rsid w:val="008A351C"/>
    <w:rsid w:val="008B3287"/>
    <w:rsid w:val="00946E0D"/>
    <w:rsid w:val="00B17065"/>
    <w:rsid w:val="00C05FF5"/>
    <w:rsid w:val="00DE35E3"/>
    <w:rsid w:val="00FC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Rayongoffice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Anongpron</dc:creator>
  <cp:lastModifiedBy>Anongpron</cp:lastModifiedBy>
  <cp:revision>13</cp:revision>
  <dcterms:created xsi:type="dcterms:W3CDTF">2014-03-12T08:07:00Z</dcterms:created>
  <dcterms:modified xsi:type="dcterms:W3CDTF">2014-03-26T02:35:00Z</dcterms:modified>
</cp:coreProperties>
</file>