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D5" w:rsidRDefault="00FA004D" w:rsidP="004B5ED5">
      <w:pPr>
        <w:pStyle w:val="NoSpacing"/>
        <w:jc w:val="right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สิ่งที่ส่งมาด้วย 1</w:t>
      </w:r>
    </w:p>
    <w:p w:rsidR="00301BFF" w:rsidRPr="0059460C" w:rsidRDefault="00311FA2" w:rsidP="00301BFF">
      <w:pPr>
        <w:pStyle w:val="NoSpacing"/>
        <w:jc w:val="center"/>
        <w:rPr>
          <w:rFonts w:cs="TH Niramit AS"/>
          <w:b/>
          <w:bCs/>
          <w:szCs w:val="32"/>
        </w:rPr>
      </w:pPr>
      <w:r>
        <w:rPr>
          <w:rFonts w:cs="TH Niramit AS" w:hint="cs"/>
          <w:b/>
          <w:bCs/>
          <w:szCs w:val="32"/>
          <w:cs/>
        </w:rPr>
        <w:t xml:space="preserve">1. </w:t>
      </w:r>
      <w:r w:rsidR="000A5A4A">
        <w:rPr>
          <w:rFonts w:cs="TH Niramit AS" w:hint="cs"/>
          <w:b/>
          <w:bCs/>
          <w:szCs w:val="32"/>
          <w:cs/>
        </w:rPr>
        <w:t xml:space="preserve">แบบรายงาน </w:t>
      </w:r>
      <w:r w:rsidR="00301BFF" w:rsidRPr="0059460C">
        <w:rPr>
          <w:rFonts w:cs="TH Niramit AS" w:hint="cs"/>
          <w:b/>
          <w:bCs/>
          <w:szCs w:val="32"/>
          <w:cs/>
        </w:rPr>
        <w:t>กฎหมาย กฎระเบียบ ข้อบังคับ</w:t>
      </w:r>
    </w:p>
    <w:p w:rsidR="00A759BC" w:rsidRPr="002B1E3D" w:rsidRDefault="00301BFF" w:rsidP="00A759BC">
      <w:pPr>
        <w:pStyle w:val="NoSpacing"/>
        <w:rPr>
          <w:rFonts w:cs="TH Niramit AS"/>
          <w:b/>
          <w:bCs/>
          <w:szCs w:val="32"/>
        </w:rPr>
      </w:pPr>
      <w:r>
        <w:rPr>
          <w:rFonts w:cs="TH Niramit AS" w:hint="cs"/>
          <w:szCs w:val="32"/>
          <w:cs/>
        </w:rPr>
        <w:t>1.ให้</w:t>
      </w:r>
      <w:r w:rsidR="00844C94">
        <w:rPr>
          <w:rFonts w:cs="TH Niramit AS" w:hint="cs"/>
          <w:szCs w:val="32"/>
          <w:cs/>
        </w:rPr>
        <w:t>ส่วนราชการกรอบข้อมูล</w:t>
      </w:r>
      <w:r w:rsidR="00A759BC">
        <w:rPr>
          <w:rFonts w:cs="TH Niramit AS" w:hint="cs"/>
          <w:b/>
          <w:bCs/>
          <w:szCs w:val="32"/>
          <w:u w:val="single"/>
          <w:cs/>
        </w:rPr>
        <w:t>ระเบียบ กฎหมาย</w:t>
      </w:r>
      <w:r w:rsidR="00A759BC" w:rsidRPr="002B1E3D">
        <w:rPr>
          <w:rFonts w:cs="TH Niramit AS" w:hint="cs"/>
          <w:b/>
          <w:bCs/>
          <w:szCs w:val="32"/>
          <w:u w:val="single"/>
          <w:cs/>
        </w:rPr>
        <w:t xml:space="preserve"> ข้อบังคับสำคัญ </w:t>
      </w:r>
      <w:r w:rsidR="00A759BC">
        <w:rPr>
          <w:rFonts w:cs="TH Niramit AS" w:hint="cs"/>
          <w:b/>
          <w:bCs/>
          <w:szCs w:val="32"/>
          <w:u w:val="single"/>
          <w:cs/>
        </w:rPr>
        <w:t>ที่ส่วนราชการใช้ในการปฏิบัติงาน</w:t>
      </w:r>
    </w:p>
    <w:p w:rsidR="00A759BC" w:rsidRDefault="00A759BC" w:rsidP="00A759BC">
      <w:pPr>
        <w:pStyle w:val="NoSpacing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(เฉพาะที่สำคัญที่เกี่ยวข้องกับการส่งมอบบริการหลักของส่วนราชการ)</w:t>
      </w:r>
    </w:p>
    <w:tbl>
      <w:tblPr>
        <w:tblStyle w:val="TableGrid"/>
        <w:tblW w:w="0" w:type="auto"/>
        <w:tblLook w:val="04A0"/>
      </w:tblPr>
      <w:tblGrid>
        <w:gridCol w:w="3189"/>
        <w:gridCol w:w="3565"/>
        <w:gridCol w:w="3055"/>
      </w:tblGrid>
      <w:tr w:rsidR="00A759BC" w:rsidRPr="005A732B" w:rsidTr="00A759BC">
        <w:tc>
          <w:tcPr>
            <w:tcW w:w="3189" w:type="dxa"/>
          </w:tcPr>
          <w:p w:rsidR="00A759BC" w:rsidRPr="005A732B" w:rsidRDefault="00A759BC" w:rsidP="00B0252C">
            <w:pPr>
              <w:pStyle w:val="NoSpacing"/>
              <w:jc w:val="center"/>
              <w:rPr>
                <w:rFonts w:cs="TH Niramit AS"/>
                <w:b/>
                <w:bCs/>
                <w:sz w:val="28"/>
                <w:szCs w:val="28"/>
              </w:rPr>
            </w:pPr>
            <w:r w:rsidRPr="005A732B">
              <w:rPr>
                <w:rFonts w:cs="TH Niramit AS" w:hint="cs"/>
                <w:b/>
                <w:bCs/>
                <w:sz w:val="28"/>
                <w:szCs w:val="28"/>
                <w:cs/>
              </w:rPr>
              <w:t>กฎหมาย กฎระเบียบ ข้อบังคับ</w:t>
            </w:r>
          </w:p>
        </w:tc>
        <w:tc>
          <w:tcPr>
            <w:tcW w:w="3565" w:type="dxa"/>
          </w:tcPr>
          <w:p w:rsidR="00A759BC" w:rsidRPr="005A732B" w:rsidRDefault="00A759BC" w:rsidP="00B0252C">
            <w:pPr>
              <w:pStyle w:val="NoSpacing"/>
              <w:jc w:val="center"/>
              <w:rPr>
                <w:rFonts w:cs="TH Niramit AS"/>
                <w:b/>
                <w:bCs/>
                <w:sz w:val="28"/>
                <w:szCs w:val="28"/>
              </w:rPr>
            </w:pPr>
            <w:r w:rsidRPr="005A732B">
              <w:rPr>
                <w:rFonts w:cs="TH Niramit AS" w:hint="cs"/>
                <w:b/>
                <w:bCs/>
                <w:sz w:val="28"/>
                <w:szCs w:val="28"/>
                <w:cs/>
              </w:rPr>
              <w:t>เนื้อหา สาระสำคัญของกฎหมาย กฎระเบียบ ข้อบังคับ</w:t>
            </w:r>
          </w:p>
        </w:tc>
        <w:tc>
          <w:tcPr>
            <w:tcW w:w="3055" w:type="dxa"/>
          </w:tcPr>
          <w:p w:rsidR="00A759BC" w:rsidRPr="005A732B" w:rsidRDefault="00A759BC" w:rsidP="00B0252C">
            <w:pPr>
              <w:pStyle w:val="NoSpacing"/>
              <w:jc w:val="center"/>
              <w:rPr>
                <w:rFonts w:cs="TH Niramit AS"/>
                <w:b/>
                <w:bCs/>
                <w:sz w:val="28"/>
                <w:szCs w:val="28"/>
              </w:rPr>
            </w:pPr>
            <w:r w:rsidRPr="005A732B">
              <w:rPr>
                <w:rFonts w:cs="TH Niramit AS" w:hint="cs"/>
                <w:b/>
                <w:bCs/>
                <w:sz w:val="28"/>
                <w:szCs w:val="28"/>
                <w:cs/>
              </w:rPr>
              <w:t>ส่วนราชการที่เป็นผู้รักษาการตามกฎหมาย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514942">
              <w:rPr>
                <w:rFonts w:cs="TH Niramit AS"/>
                <w:sz w:val="28"/>
                <w:szCs w:val="28"/>
              </w:rPr>
              <w:t>1.</w:t>
            </w:r>
            <w:r w:rsidRPr="00514942">
              <w:rPr>
                <w:rFonts w:cs="TH Niramit AS" w:hint="cs"/>
                <w:sz w:val="28"/>
                <w:szCs w:val="28"/>
                <w:cs/>
              </w:rPr>
              <w:t>พ.ร.บ.สงเคราะห์ผู้ประสบภัยเนื่องจากการช่วยเหลือราชการการปฏิบัติงานของชาติหรือการปฏิบัติตามหน้าที่มนุษยธรรม พ.ศ.</w:t>
            </w:r>
            <w:r w:rsidRPr="00514942">
              <w:rPr>
                <w:rFonts w:cs="TH Niramit AS"/>
                <w:sz w:val="28"/>
                <w:szCs w:val="28"/>
              </w:rPr>
              <w:t>2543</w:t>
            </w:r>
          </w:p>
          <w:p w:rsidR="00E61E3E" w:rsidRPr="00545E54" w:rsidRDefault="00E61E3E" w:rsidP="00A759BC">
            <w:pPr>
              <w:pStyle w:val="NoSpacing"/>
              <w:rPr>
                <w:rFonts w:cs="TH Niramit AS"/>
                <w:b/>
                <w:bCs/>
                <w:i/>
                <w:iCs/>
                <w:sz w:val="28"/>
                <w:szCs w:val="28"/>
                <w:u w:val="single"/>
                <w:cs/>
              </w:rPr>
            </w:pPr>
            <w:r w:rsidRPr="00545E54">
              <w:rPr>
                <w:rFonts w:cs="TH Niramit AS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(ตัวอย่าง)</w:t>
            </w:r>
          </w:p>
        </w:tc>
        <w:tc>
          <w:tcPr>
            <w:tcW w:w="356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ข้อกำหนดหลักเกณฑ์การได้รับเงินสงเคราะห์และสิทธิประโยชน์อื่นของผู้ช่วยเหลือราชการ การปฏิบัติงานของชาติ หรือการปฏิบัติหน้าที่ตามมนุษยธรรม</w:t>
            </w:r>
          </w:p>
          <w:p w:rsidR="00E61E3E" w:rsidRPr="00545E54" w:rsidRDefault="00E61E3E" w:rsidP="00B0252C">
            <w:pPr>
              <w:pStyle w:val="NoSpacing"/>
              <w:rPr>
                <w:rFonts w:cs="TH Niramit AS"/>
                <w:b/>
                <w:bCs/>
                <w:i/>
                <w:iCs/>
                <w:sz w:val="28"/>
                <w:szCs w:val="28"/>
                <w:u w:val="single"/>
                <w:cs/>
              </w:rPr>
            </w:pPr>
            <w:r w:rsidRPr="00545E54">
              <w:rPr>
                <w:rFonts w:cs="TH Niramit AS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(ตัวอย่าง)</w:t>
            </w:r>
          </w:p>
        </w:tc>
        <w:tc>
          <w:tcPr>
            <w:tcW w:w="305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กระทรวงการคลัง</w:t>
            </w:r>
          </w:p>
          <w:p w:rsidR="00E61E3E" w:rsidRDefault="00E61E3E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  <w:p w:rsidR="00E61E3E" w:rsidRPr="00545E54" w:rsidRDefault="00E61E3E" w:rsidP="00B0252C">
            <w:pPr>
              <w:pStyle w:val="NoSpacing"/>
              <w:rPr>
                <w:rFonts w:cs="TH Niramit AS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45E54">
              <w:rPr>
                <w:rFonts w:cs="TH Niramit AS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(ตัวอย่าง)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2.</w:t>
            </w:r>
            <w:r w:rsidRPr="00514942">
              <w:rPr>
                <w:rFonts w:cs="TH Niramit AS"/>
                <w:sz w:val="28"/>
                <w:szCs w:val="28"/>
              </w:rPr>
              <w:t>.</w:t>
            </w:r>
            <w:r w:rsidRPr="00514942">
              <w:rPr>
                <w:rFonts w:cs="TH Niramit AS" w:hint="cs"/>
                <w:sz w:val="28"/>
                <w:szCs w:val="28"/>
                <w:cs/>
              </w:rPr>
              <w:t>พ.ร.บ.โรงงาน พ.ศ.</w:t>
            </w:r>
            <w:r w:rsidRPr="00514942">
              <w:rPr>
                <w:rFonts w:cs="TH Niramit AS"/>
                <w:sz w:val="28"/>
                <w:szCs w:val="28"/>
              </w:rPr>
              <w:t>2535</w:t>
            </w:r>
          </w:p>
          <w:p w:rsidR="00A759BC" w:rsidRPr="00514942" w:rsidRDefault="00E61E3E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  <w:tc>
          <w:tcPr>
            <w:tcW w:w="356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การกำกับดูแลโรงงานอุตสาหกรรม</w:t>
            </w:r>
          </w:p>
          <w:p w:rsidR="00E61E3E" w:rsidRPr="0003183D" w:rsidRDefault="00E61E3E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  <w:tc>
          <w:tcPr>
            <w:tcW w:w="305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กระทรวงอุตสาหกรรม</w:t>
            </w:r>
          </w:p>
          <w:p w:rsidR="00E61E3E" w:rsidRPr="00876E9D" w:rsidRDefault="00E61E3E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3.</w:t>
            </w:r>
            <w:r w:rsidRPr="00514942">
              <w:rPr>
                <w:rFonts w:cs="TH Niramit AS" w:hint="cs"/>
                <w:sz w:val="28"/>
                <w:szCs w:val="28"/>
                <w:cs/>
              </w:rPr>
              <w:t>พ.ร.บ.แร่ พ.ศ.</w:t>
            </w:r>
            <w:r w:rsidRPr="00514942">
              <w:rPr>
                <w:rFonts w:cs="TH Niramit AS"/>
                <w:sz w:val="28"/>
                <w:szCs w:val="28"/>
              </w:rPr>
              <w:t>2510</w:t>
            </w:r>
          </w:p>
          <w:p w:rsidR="00A759BC" w:rsidRPr="00514942" w:rsidRDefault="00E61E3E" w:rsidP="00E61E3E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  <w:tc>
          <w:tcPr>
            <w:tcW w:w="356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กำกับ ดูแล การประกอบกิจการเหมืองแร่</w:t>
            </w:r>
          </w:p>
          <w:p w:rsidR="00E61E3E" w:rsidRPr="0003183D" w:rsidRDefault="00E61E3E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  <w:tc>
          <w:tcPr>
            <w:tcW w:w="305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กระทรวงอุตสาหกรรม</w:t>
            </w:r>
          </w:p>
          <w:p w:rsidR="00E61E3E" w:rsidRPr="00876E9D" w:rsidRDefault="00E61E3E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4.......................................................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565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055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5. ......................................................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565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055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6. ......................................................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565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055" w:type="dxa"/>
          </w:tcPr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A759B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7.......................................................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56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05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8. ......................................................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56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05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</w:tr>
      <w:tr w:rsidR="00A759BC" w:rsidRPr="00876E9D" w:rsidTr="00A759BC">
        <w:tc>
          <w:tcPr>
            <w:tcW w:w="3189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9. ......................................................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56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  <w:tc>
          <w:tcPr>
            <w:tcW w:w="3055" w:type="dxa"/>
          </w:tcPr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</w:t>
            </w:r>
          </w:p>
          <w:p w:rsidR="00A759BC" w:rsidRDefault="00A759BC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........................................................</w:t>
            </w:r>
          </w:p>
        </w:tc>
      </w:tr>
    </w:tbl>
    <w:p w:rsidR="00B0252C" w:rsidRDefault="00B0252C"/>
    <w:p w:rsidR="003D0720" w:rsidRDefault="003D0720"/>
    <w:p w:rsidR="003D0720" w:rsidRDefault="003D0720"/>
    <w:p w:rsidR="00E61E3E" w:rsidRPr="00BC70AC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</w:rPr>
      </w:pPr>
      <w:r w:rsidRPr="00BC70AC">
        <w:rPr>
          <w:rFonts w:ascii="TH SarabunIT๙" w:hAnsi="TH SarabunIT๙" w:cs="TH SarabunIT๙"/>
          <w:spacing w:val="-12"/>
          <w:u w:val="single"/>
          <w:cs/>
        </w:rPr>
        <w:t>หมายเหต</w:t>
      </w:r>
      <w:r w:rsidRPr="00BC70AC">
        <w:rPr>
          <w:rFonts w:ascii="TH SarabunIT๙" w:hAnsi="TH SarabunIT๙" w:cs="TH SarabunIT๙" w:hint="cs"/>
          <w:spacing w:val="-12"/>
          <w:cs/>
        </w:rPr>
        <w:t>ุ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</w:rPr>
        <w:t>:</w:t>
      </w:r>
      <w:r w:rsidRPr="00BC70AC">
        <w:rPr>
          <w:rFonts w:ascii="TH SarabunIT๙" w:hAnsi="TH SarabunIT๙" w:cs="TH SarabunIT๙"/>
          <w:spacing w:val="-12"/>
          <w:cs/>
        </w:rPr>
        <w:t>โปรดส่งแบบ</w:t>
      </w:r>
      <w:r>
        <w:rPr>
          <w:rFonts w:ascii="TH SarabunIT๙" w:hAnsi="TH SarabunIT๙" w:cs="TH SarabunIT๙" w:hint="cs"/>
          <w:spacing w:val="-12"/>
          <w:cs/>
        </w:rPr>
        <w:t>รายงานให้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กลุ่มบริหารทรัพยากรบุคคล</w:t>
      </w:r>
      <w:r w:rsidR="006E4EFE">
        <w:rPr>
          <w:rFonts w:ascii="TH SarabunIT๙" w:hAnsi="TH SarabunIT๙" w:cs="TH SarabunIT๙" w:hint="cs"/>
          <w:spacing w:val="-12"/>
          <w:u w:val="single"/>
          <w:cs/>
        </w:rPr>
        <w:t xml:space="preserve"> 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สำนักงานจังหวัดระยอง</w:t>
      </w:r>
      <w:r w:rsidRPr="00BC70AC">
        <w:rPr>
          <w:rFonts w:ascii="TH SarabunIT๙" w:hAnsi="TH SarabunIT๙" w:cs="TH SarabunIT๙"/>
          <w:spacing w:val="-12"/>
          <w:cs/>
        </w:rPr>
        <w:t xml:space="preserve"> ภายในวันที่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</w:t>
      </w:r>
      <w:r w:rsidR="006E4EFE">
        <w:rPr>
          <w:rFonts w:ascii="TH SarabunIT๙" w:hAnsi="TH SarabunIT๙" w:cs="TH SarabunIT๙" w:hint="cs"/>
          <w:spacing w:val="-12"/>
          <w:cs/>
        </w:rPr>
        <w:t xml:space="preserve">  </w:t>
      </w:r>
      <w:r w:rsidR="006F4790">
        <w:rPr>
          <w:rFonts w:ascii="TH SarabunIT๙" w:hAnsi="TH SarabunIT๙" w:cs="TH SarabunIT๙"/>
          <w:spacing w:val="-12"/>
        </w:rPr>
        <w:t>16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 </w:t>
      </w:r>
      <w:r>
        <w:rPr>
          <w:rFonts w:ascii="TH SarabunIT๙" w:hAnsi="TH SarabunIT๙" w:cs="TH SarabunIT๙" w:hint="cs"/>
          <w:spacing w:val="-12"/>
          <w:cs/>
        </w:rPr>
        <w:t xml:space="preserve">  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สิงหาคม  </w:t>
      </w:r>
      <w:r w:rsidRPr="00BC70AC">
        <w:rPr>
          <w:rFonts w:ascii="TH SarabunIT๙" w:hAnsi="TH SarabunIT๙" w:cs="TH SarabunIT๙"/>
          <w:spacing w:val="-12"/>
          <w:cs/>
        </w:rPr>
        <w:t xml:space="preserve"> 255</w:t>
      </w:r>
      <w:r w:rsidRPr="00BC70AC">
        <w:rPr>
          <w:rFonts w:ascii="TH SarabunIT๙" w:hAnsi="TH SarabunIT๙" w:cs="TH SarabunIT๙" w:hint="cs"/>
          <w:spacing w:val="-12"/>
          <w:cs/>
        </w:rPr>
        <w:t>5</w:t>
      </w:r>
      <w:r w:rsidRPr="00BC70AC">
        <w:rPr>
          <w:rFonts w:ascii="TH SarabunIT๙" w:hAnsi="TH SarabunIT๙" w:cs="TH SarabunIT๙"/>
          <w:spacing w:val="-12"/>
          <w:cs/>
        </w:rPr>
        <w:t xml:space="preserve">  </w:t>
      </w:r>
    </w:p>
    <w:p w:rsidR="00E61E3E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4D092C">
        <w:rPr>
          <w:rFonts w:ascii="TH SarabunIT๙" w:hAnsi="TH SarabunIT๙" w:cs="TH SarabunIT๙"/>
          <w:cs/>
        </w:rPr>
        <w:t>ทางโทรสารหมายเลข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4160  หรือ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4007  ต่อ 34120</w:t>
      </w:r>
    </w:p>
    <w:p w:rsidR="00E61E3E" w:rsidRPr="002F7182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</w:t>
      </w:r>
      <w:r>
        <w:rPr>
          <w:rFonts w:ascii="TH Niramit AS" w:hAnsi="TH Niramit AS" w:cs="TH Niramit AS"/>
        </w:rPr>
        <w:t>e-mail : pers</w:t>
      </w:r>
      <w:r w:rsidRPr="002F7182">
        <w:rPr>
          <w:rFonts w:ascii="TH Niramit AS" w:hAnsi="TH Niramit AS" w:cs="TH Niramit AS"/>
        </w:rPr>
        <w:t>onnel.rayong</w:t>
      </w:r>
      <w:r>
        <w:rPr>
          <w:rFonts w:ascii="TH Niramit AS" w:hAnsi="TH Niramit AS" w:cs="TH Niramit AS"/>
        </w:rPr>
        <w:t>1</w:t>
      </w:r>
      <w:r w:rsidRPr="002F7182">
        <w:rPr>
          <w:rFonts w:ascii="TH Niramit AS" w:hAnsi="TH Niramit AS" w:cs="TH Niramit AS"/>
        </w:rPr>
        <w:t>@gmail.com</w:t>
      </w:r>
    </w:p>
    <w:p w:rsidR="003D0720" w:rsidRDefault="003D0720"/>
    <w:p w:rsidR="003D0720" w:rsidRDefault="003D0720"/>
    <w:p w:rsidR="004B5ED5" w:rsidRDefault="00FA004D" w:rsidP="004B5ED5">
      <w:pPr>
        <w:pStyle w:val="NoSpacing"/>
        <w:jc w:val="right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lastRenderedPageBreak/>
        <w:t>สิ่งที่ส่งมาด้วย  2</w:t>
      </w:r>
    </w:p>
    <w:p w:rsidR="00301BFF" w:rsidRPr="0059460C" w:rsidRDefault="0059460C" w:rsidP="00301BFF">
      <w:pPr>
        <w:pStyle w:val="NoSpacing"/>
        <w:jc w:val="center"/>
        <w:rPr>
          <w:rFonts w:cs="TH Niramit AS"/>
          <w:b/>
          <w:bCs/>
          <w:szCs w:val="32"/>
        </w:rPr>
      </w:pPr>
      <w:r>
        <w:rPr>
          <w:rFonts w:cs="TH Niramit AS" w:hint="cs"/>
          <w:b/>
          <w:bCs/>
          <w:szCs w:val="32"/>
          <w:cs/>
        </w:rPr>
        <w:t>2.</w:t>
      </w:r>
      <w:r w:rsidR="000A5A4A">
        <w:rPr>
          <w:rFonts w:cs="TH Niramit AS" w:hint="cs"/>
          <w:b/>
          <w:bCs/>
          <w:szCs w:val="32"/>
          <w:cs/>
        </w:rPr>
        <w:t xml:space="preserve">แบบรายงาน </w:t>
      </w:r>
      <w:r w:rsidR="00301BFF" w:rsidRPr="0059460C">
        <w:rPr>
          <w:rFonts w:cs="TH Niramit AS" w:hint="cs"/>
          <w:b/>
          <w:bCs/>
          <w:szCs w:val="32"/>
          <w:cs/>
        </w:rPr>
        <w:t>กลุ่มผู้รับบริการ</w:t>
      </w:r>
    </w:p>
    <w:p w:rsidR="00844C94" w:rsidRPr="004B5ED5" w:rsidRDefault="00301BFF" w:rsidP="00844C94">
      <w:pPr>
        <w:pStyle w:val="NoSpacing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2.</w:t>
      </w:r>
      <w:r w:rsidR="00844C94">
        <w:rPr>
          <w:rFonts w:cs="TH Niramit AS" w:hint="cs"/>
          <w:szCs w:val="32"/>
          <w:cs/>
        </w:rPr>
        <w:t>ให้ส่วนราชการกรอกข้อมูลการปฏิบัติหน้าที่ตามภารกิจ/หน้าที่ ให้แก่กลุ่มผู้รับบริการตามตารางข้างท้ายนี้</w:t>
      </w:r>
    </w:p>
    <w:p w:rsidR="003D0720" w:rsidRDefault="00844C94" w:rsidP="003D0720">
      <w:pPr>
        <w:pStyle w:val="NoSpacing"/>
        <w:rPr>
          <w:rFonts w:cs="TH Niramit AS"/>
          <w:szCs w:val="32"/>
        </w:rPr>
      </w:pPr>
      <w:r>
        <w:rPr>
          <w:rFonts w:cs="TH Niramit AS" w:hint="cs"/>
          <w:b/>
          <w:bCs/>
          <w:szCs w:val="32"/>
          <w:u w:val="single"/>
          <w:cs/>
        </w:rPr>
        <w:t>ด้วย</w:t>
      </w:r>
      <w:r w:rsidR="003D0720" w:rsidRPr="00E61E3E">
        <w:rPr>
          <w:rFonts w:cs="TH Niramit AS" w:hint="cs"/>
          <w:b/>
          <w:bCs/>
          <w:szCs w:val="32"/>
          <w:u w:val="single"/>
          <w:cs/>
        </w:rPr>
        <w:t>แนวทาง</w:t>
      </w:r>
      <w:r w:rsidR="003D0720">
        <w:rPr>
          <w:rFonts w:cs="TH Niramit AS" w:hint="cs"/>
          <w:szCs w:val="32"/>
          <w:cs/>
        </w:rPr>
        <w:t>และ</w:t>
      </w:r>
      <w:r w:rsidR="003D0720" w:rsidRPr="00E61E3E">
        <w:rPr>
          <w:rFonts w:cs="TH Niramit AS" w:hint="cs"/>
          <w:b/>
          <w:bCs/>
          <w:szCs w:val="32"/>
          <w:u w:val="single"/>
          <w:cs/>
        </w:rPr>
        <w:t>วิธีการ</w:t>
      </w:r>
      <w:r>
        <w:rPr>
          <w:rFonts w:cs="TH Niramit AS" w:hint="cs"/>
          <w:szCs w:val="32"/>
          <w:cs/>
        </w:rPr>
        <w:t>ในการให้บริการแก่ผู้รับบ</w:t>
      </w:r>
      <w:r w:rsidR="003D0720">
        <w:rPr>
          <w:rFonts w:cs="TH Niramit AS" w:hint="cs"/>
          <w:szCs w:val="32"/>
          <w:cs/>
        </w:rPr>
        <w:t>ริการตามพันธกิจ/หน้าที่ ที่กฎหมายกำหนด</w:t>
      </w:r>
      <w:r w:rsidR="003D0720">
        <w:rPr>
          <w:rFonts w:cs="TH Niramit AS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259"/>
        <w:gridCol w:w="3275"/>
        <w:gridCol w:w="3275"/>
      </w:tblGrid>
      <w:tr w:rsidR="003D0720" w:rsidRPr="009A13CD" w:rsidTr="003D0720">
        <w:tc>
          <w:tcPr>
            <w:tcW w:w="3259" w:type="dxa"/>
          </w:tcPr>
          <w:p w:rsidR="003D0720" w:rsidRPr="009A13CD" w:rsidRDefault="003D0720" w:rsidP="00B0252C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 w:rsidRPr="009A13CD">
              <w:rPr>
                <w:rFonts w:cs="TH Niramit AS" w:hint="cs"/>
                <w:sz w:val="28"/>
                <w:szCs w:val="28"/>
                <w:cs/>
              </w:rPr>
              <w:t>กลุ่มผู้รับบริการ</w:t>
            </w:r>
          </w:p>
        </w:tc>
        <w:tc>
          <w:tcPr>
            <w:tcW w:w="3275" w:type="dxa"/>
          </w:tcPr>
          <w:p w:rsidR="003D0720" w:rsidRPr="009A13CD" w:rsidRDefault="003D0720" w:rsidP="00B0252C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 w:rsidRPr="009A13CD">
              <w:rPr>
                <w:rFonts w:cs="TH Niramit AS" w:hint="cs"/>
                <w:sz w:val="28"/>
                <w:szCs w:val="28"/>
                <w:cs/>
              </w:rPr>
              <w:t>บริการที่ส่งมอบ</w:t>
            </w:r>
          </w:p>
        </w:tc>
        <w:tc>
          <w:tcPr>
            <w:tcW w:w="3275" w:type="dxa"/>
          </w:tcPr>
          <w:p w:rsidR="003D0720" w:rsidRPr="009A13CD" w:rsidRDefault="003D0720" w:rsidP="00B0252C">
            <w:pPr>
              <w:pStyle w:val="NoSpacing"/>
              <w:jc w:val="center"/>
              <w:rPr>
                <w:rFonts w:cs="TH Niramit AS"/>
                <w:sz w:val="28"/>
                <w:szCs w:val="28"/>
              </w:rPr>
            </w:pPr>
            <w:r w:rsidRPr="009A13CD">
              <w:rPr>
                <w:rFonts w:cs="TH Niramit AS" w:hint="cs"/>
                <w:sz w:val="28"/>
                <w:szCs w:val="28"/>
                <w:cs/>
              </w:rPr>
              <w:t>แนวทาง/วิธีการในการให้บริการ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9A13CD">
              <w:rPr>
                <w:rFonts w:cs="TH Niramit AS"/>
                <w:sz w:val="28"/>
                <w:szCs w:val="28"/>
              </w:rPr>
              <w:t>1.</w:t>
            </w:r>
            <w:r w:rsidRPr="009A13CD">
              <w:rPr>
                <w:rFonts w:cs="TH Niramit AS" w:hint="cs"/>
                <w:sz w:val="28"/>
                <w:szCs w:val="28"/>
                <w:cs/>
              </w:rPr>
              <w:t>ประชาชน</w:t>
            </w:r>
          </w:p>
          <w:p w:rsidR="004B5ED5" w:rsidRDefault="004B5ED5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  <w:p w:rsidR="004B5ED5" w:rsidRDefault="004B5ED5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  <w:p w:rsidR="004B5ED5" w:rsidRDefault="004B5ED5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  <w:p w:rsidR="003D0720" w:rsidRPr="009A13CD" w:rsidRDefault="003D0720" w:rsidP="004B5ED5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  <w:tc>
          <w:tcPr>
            <w:tcW w:w="3275" w:type="dxa"/>
          </w:tcPr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9A13CD">
              <w:rPr>
                <w:rFonts w:cs="TH Niramit AS"/>
                <w:sz w:val="28"/>
                <w:szCs w:val="28"/>
              </w:rPr>
              <w:t xml:space="preserve">- </w:t>
            </w:r>
            <w:r w:rsidRPr="009A13CD">
              <w:rPr>
                <w:rFonts w:cs="TH Niramit AS" w:hint="cs"/>
                <w:sz w:val="28"/>
                <w:szCs w:val="28"/>
                <w:cs/>
              </w:rPr>
              <w:t>ให้คำปรึกษาแนะนำ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9A13CD">
              <w:rPr>
                <w:rFonts w:cs="TH Niramit AS"/>
                <w:sz w:val="28"/>
                <w:szCs w:val="28"/>
              </w:rPr>
              <w:t xml:space="preserve">- </w:t>
            </w:r>
            <w:r w:rsidRPr="009A13CD">
              <w:rPr>
                <w:rFonts w:cs="TH Niramit AS" w:hint="cs"/>
                <w:sz w:val="28"/>
                <w:szCs w:val="28"/>
                <w:cs/>
              </w:rPr>
              <w:t>จัดกิจกรรมส่งเสริมสุขภาพ</w:t>
            </w:r>
          </w:p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9A13CD">
              <w:rPr>
                <w:rFonts w:cs="TH Niramit AS"/>
                <w:sz w:val="28"/>
                <w:szCs w:val="28"/>
              </w:rPr>
              <w:t xml:space="preserve">- </w:t>
            </w:r>
            <w:r w:rsidRPr="009A13CD">
              <w:rPr>
                <w:rFonts w:cs="TH Niramit AS" w:hint="cs"/>
                <w:sz w:val="28"/>
                <w:szCs w:val="28"/>
                <w:cs/>
              </w:rPr>
              <w:t>ป้องกันควบคุมโรค</w:t>
            </w:r>
          </w:p>
          <w:p w:rsidR="004B5ED5" w:rsidRDefault="004B5ED5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  <w:p w:rsidR="003D0720" w:rsidRPr="009A13CD" w:rsidRDefault="003D0720" w:rsidP="004B5ED5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  <w:tc>
          <w:tcPr>
            <w:tcW w:w="3275" w:type="dxa"/>
          </w:tcPr>
          <w:p w:rsidR="003D0720" w:rsidRPr="004B5ED5" w:rsidRDefault="003D0720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 w:rsidRPr="009A13CD">
              <w:rPr>
                <w:rFonts w:cs="TH Niramit AS"/>
                <w:sz w:val="28"/>
                <w:szCs w:val="28"/>
              </w:rPr>
              <w:t xml:space="preserve">- </w:t>
            </w:r>
            <w:r w:rsidRPr="009A13CD">
              <w:rPr>
                <w:rFonts w:cs="TH Niramit AS" w:hint="cs"/>
                <w:sz w:val="28"/>
                <w:szCs w:val="28"/>
                <w:cs/>
              </w:rPr>
              <w:t>จัดกิจกรรมทั้งใน ร.พ.และชุมชนรวมทั้งออกไปพบปะให้ความรู้ประชาชน (จังหวัดเคลื่อนที่)</w:t>
            </w:r>
            <w:r w:rsidR="004B5ED5">
              <w:rPr>
                <w:rFonts w:cs="TH Niramit AS"/>
                <w:sz w:val="28"/>
                <w:szCs w:val="28"/>
              </w:rPr>
              <w:t xml:space="preserve"> </w:t>
            </w:r>
            <w:r w:rsidR="004B5ED5">
              <w:rPr>
                <w:rFonts w:cs="TH Niramit AS" w:hint="cs"/>
                <w:sz w:val="28"/>
                <w:szCs w:val="28"/>
                <w:cs/>
              </w:rPr>
              <w:t>ออกหน่วยเคลื่อนที่บริการ</w:t>
            </w:r>
          </w:p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9A13CD">
              <w:rPr>
                <w:rFonts w:cs="TH Niramit AS"/>
                <w:sz w:val="28"/>
                <w:szCs w:val="28"/>
              </w:rPr>
              <w:t>-</w:t>
            </w:r>
            <w:r w:rsidRPr="009A13CD">
              <w:rPr>
                <w:rFonts w:cs="TH Niramit AS" w:hint="cs"/>
                <w:sz w:val="28"/>
                <w:szCs w:val="28"/>
                <w:cs/>
              </w:rPr>
              <w:t xml:space="preserve"> เข้าพื้นที่จัดกิจกรรมป้องกันโรคระบาด</w:t>
            </w:r>
          </w:p>
          <w:p w:rsidR="003D0720" w:rsidRPr="009A13CD" w:rsidRDefault="003D0720" w:rsidP="004B5ED5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(ตัวอย่าง)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Pr="009A13CD" w:rsidRDefault="003D0720" w:rsidP="00E61E3E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 w:hint="cs"/>
                <w:sz w:val="28"/>
                <w:szCs w:val="28"/>
                <w:cs/>
              </w:rPr>
              <w:t>1.ประชาขน</w:t>
            </w:r>
          </w:p>
        </w:tc>
        <w:tc>
          <w:tcPr>
            <w:tcW w:w="3275" w:type="dxa"/>
          </w:tcPr>
          <w:p w:rsidR="003D0720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/>
                <w:sz w:val="28"/>
                <w:szCs w:val="28"/>
              </w:rPr>
              <w:t>2.</w:t>
            </w:r>
            <w:r>
              <w:rPr>
                <w:rFonts w:cs="TH Niramit AS" w:hint="cs"/>
                <w:sz w:val="28"/>
                <w:szCs w:val="28"/>
                <w:cs/>
              </w:rPr>
              <w:t>ผู้ใช้แรงงาน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/>
                <w:sz w:val="28"/>
                <w:szCs w:val="28"/>
              </w:rPr>
              <w:t>3.</w:t>
            </w:r>
            <w:r>
              <w:rPr>
                <w:rFonts w:cs="TH Niramit AS" w:hint="cs"/>
                <w:sz w:val="28"/>
                <w:szCs w:val="28"/>
                <w:cs/>
              </w:rPr>
              <w:t>ผู้ประกอบการ/นายจ้าง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Pr="009A13CD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4.</w:t>
            </w:r>
            <w:r>
              <w:rPr>
                <w:rFonts w:cs="TH Niramit AS" w:hint="cs"/>
                <w:sz w:val="28"/>
                <w:szCs w:val="28"/>
                <w:cs/>
              </w:rPr>
              <w:t>ส่วนราชการ/รัฐวิสาหกิจ/องค์กรปกครองส่วนท้องถิ่น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/>
                <w:sz w:val="28"/>
                <w:szCs w:val="28"/>
              </w:rPr>
              <w:t>5.</w:t>
            </w:r>
            <w:r>
              <w:rPr>
                <w:rFonts w:cs="TH Niramit AS" w:hint="cs"/>
                <w:sz w:val="28"/>
                <w:szCs w:val="28"/>
                <w:cs/>
              </w:rPr>
              <w:t>เกษตรกร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6.</w:t>
            </w:r>
            <w:r>
              <w:rPr>
                <w:rFonts w:cs="TH Niramit AS" w:hint="cs"/>
                <w:sz w:val="28"/>
                <w:szCs w:val="28"/>
                <w:cs/>
              </w:rPr>
              <w:t xml:space="preserve">กลุ่มผู้ผลิต </w:t>
            </w:r>
            <w:r>
              <w:rPr>
                <w:rFonts w:cs="TH Niramit AS"/>
                <w:sz w:val="28"/>
                <w:szCs w:val="28"/>
              </w:rPr>
              <w:t>OTOP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Pr="009A13CD" w:rsidRDefault="003D0720" w:rsidP="003D0720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7.</w:t>
            </w:r>
            <w:r>
              <w:rPr>
                <w:rFonts w:cs="TH Niramit AS" w:hint="cs"/>
                <w:sz w:val="28"/>
                <w:szCs w:val="28"/>
                <w:cs/>
              </w:rPr>
              <w:t>นักท่องเที่ยว/ผู้ประกอบการด้านท่องเที่ยว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/>
                <w:sz w:val="28"/>
                <w:szCs w:val="28"/>
              </w:rPr>
              <w:t>8.</w:t>
            </w:r>
            <w:r>
              <w:rPr>
                <w:rFonts w:cs="TH Niramit AS" w:hint="cs"/>
                <w:sz w:val="28"/>
                <w:szCs w:val="28"/>
                <w:cs/>
              </w:rPr>
              <w:t>ผู้นำชุมชน/เครือข่ายการพัฒนา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  <w:cs/>
              </w:rPr>
            </w:pPr>
            <w:r>
              <w:rPr>
                <w:rFonts w:cs="TH Niramit AS"/>
                <w:sz w:val="28"/>
                <w:szCs w:val="28"/>
              </w:rPr>
              <w:t>9.</w:t>
            </w:r>
            <w:r>
              <w:rPr>
                <w:rFonts w:cs="TH Niramit AS" w:hint="cs"/>
                <w:sz w:val="28"/>
                <w:szCs w:val="28"/>
                <w:cs/>
              </w:rPr>
              <w:t xml:space="preserve">ภาคเอกชน 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  <w:tr w:rsidR="003D0720" w:rsidRPr="009A13CD" w:rsidTr="003D0720">
        <w:tc>
          <w:tcPr>
            <w:tcW w:w="3259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10.</w:t>
            </w:r>
            <w:r>
              <w:rPr>
                <w:rFonts w:cs="TH Niramit AS" w:hint="cs"/>
                <w:sz w:val="28"/>
                <w:szCs w:val="28"/>
                <w:cs/>
              </w:rPr>
              <w:t>ผู้ด้อยโอกาส/ผู้ป่วย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3275" w:type="dxa"/>
          </w:tcPr>
          <w:p w:rsidR="003D0720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  <w:p w:rsidR="003D0720" w:rsidRPr="009A13CD" w:rsidRDefault="003D0720" w:rsidP="00B0252C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………………………………………………………..</w:t>
            </w:r>
          </w:p>
        </w:tc>
      </w:tr>
    </w:tbl>
    <w:p w:rsidR="00E61E3E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  <w:u w:val="single"/>
        </w:rPr>
      </w:pPr>
    </w:p>
    <w:p w:rsidR="00E61E3E" w:rsidRPr="00BC70AC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</w:rPr>
      </w:pPr>
      <w:r w:rsidRPr="00BC70AC">
        <w:rPr>
          <w:rFonts w:ascii="TH SarabunIT๙" w:hAnsi="TH SarabunIT๙" w:cs="TH SarabunIT๙"/>
          <w:spacing w:val="-12"/>
          <w:u w:val="single"/>
          <w:cs/>
        </w:rPr>
        <w:t>หมายเหต</w:t>
      </w:r>
      <w:r w:rsidRPr="00BC70AC">
        <w:rPr>
          <w:rFonts w:ascii="TH SarabunIT๙" w:hAnsi="TH SarabunIT๙" w:cs="TH SarabunIT๙" w:hint="cs"/>
          <w:spacing w:val="-12"/>
          <w:cs/>
        </w:rPr>
        <w:t>ุ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</w:rPr>
        <w:t>:</w:t>
      </w:r>
      <w:r w:rsidRPr="00BC70AC">
        <w:rPr>
          <w:rFonts w:ascii="TH SarabunIT๙" w:hAnsi="TH SarabunIT๙" w:cs="TH SarabunIT๙"/>
          <w:spacing w:val="-12"/>
          <w:cs/>
        </w:rPr>
        <w:t>โปรดส่งแบบ</w:t>
      </w:r>
      <w:r>
        <w:rPr>
          <w:rFonts w:ascii="TH SarabunIT๙" w:hAnsi="TH SarabunIT๙" w:cs="TH SarabunIT๙" w:hint="cs"/>
          <w:spacing w:val="-12"/>
          <w:cs/>
        </w:rPr>
        <w:t>รายงานให้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กลุ่มบริหารทรัพยากรบุคคล</w:t>
      </w:r>
      <w:r w:rsidR="006E4EFE">
        <w:rPr>
          <w:rFonts w:ascii="TH SarabunIT๙" w:hAnsi="TH SarabunIT๙" w:cs="TH SarabunIT๙" w:hint="cs"/>
          <w:spacing w:val="-12"/>
          <w:u w:val="single"/>
          <w:cs/>
        </w:rPr>
        <w:t xml:space="preserve"> 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สำนักงานจังหวัดระยอง</w:t>
      </w:r>
      <w:r w:rsidRPr="00BC70AC">
        <w:rPr>
          <w:rFonts w:ascii="TH SarabunIT๙" w:hAnsi="TH SarabunIT๙" w:cs="TH SarabunIT๙"/>
          <w:spacing w:val="-12"/>
          <w:cs/>
        </w:rPr>
        <w:t xml:space="preserve"> ภายในวันที่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 </w:t>
      </w:r>
      <w:r w:rsidR="006E4EFE">
        <w:rPr>
          <w:rFonts w:ascii="TH SarabunIT๙" w:hAnsi="TH SarabunIT๙" w:cs="TH SarabunIT๙" w:hint="cs"/>
          <w:spacing w:val="-12"/>
          <w:cs/>
        </w:rPr>
        <w:t>1</w:t>
      </w:r>
      <w:r w:rsidR="006F4790">
        <w:rPr>
          <w:rFonts w:ascii="TH SarabunIT๙" w:hAnsi="TH SarabunIT๙" w:cs="TH SarabunIT๙"/>
          <w:spacing w:val="-12"/>
        </w:rPr>
        <w:t>6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cs/>
        </w:rPr>
        <w:t xml:space="preserve">  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สิงหาคม  </w:t>
      </w:r>
      <w:r w:rsidRPr="00BC70AC">
        <w:rPr>
          <w:rFonts w:ascii="TH SarabunIT๙" w:hAnsi="TH SarabunIT๙" w:cs="TH SarabunIT๙"/>
          <w:spacing w:val="-12"/>
          <w:cs/>
        </w:rPr>
        <w:t xml:space="preserve"> 255</w:t>
      </w:r>
      <w:r w:rsidRPr="00BC70AC">
        <w:rPr>
          <w:rFonts w:ascii="TH SarabunIT๙" w:hAnsi="TH SarabunIT๙" w:cs="TH SarabunIT๙" w:hint="cs"/>
          <w:spacing w:val="-12"/>
          <w:cs/>
        </w:rPr>
        <w:t>5</w:t>
      </w:r>
      <w:r w:rsidRPr="00BC70AC">
        <w:rPr>
          <w:rFonts w:ascii="TH SarabunIT๙" w:hAnsi="TH SarabunIT๙" w:cs="TH SarabunIT๙"/>
          <w:spacing w:val="-12"/>
          <w:cs/>
        </w:rPr>
        <w:t xml:space="preserve">  </w:t>
      </w:r>
    </w:p>
    <w:p w:rsidR="00E61E3E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4D092C">
        <w:rPr>
          <w:rFonts w:ascii="TH SarabunIT๙" w:hAnsi="TH SarabunIT๙" w:cs="TH SarabunIT๙"/>
          <w:cs/>
        </w:rPr>
        <w:t>ทางโทรสารหมายเลข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4160  หรือ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4007  ต่อ 34120</w:t>
      </w:r>
    </w:p>
    <w:p w:rsidR="00E61E3E" w:rsidRPr="002F7182" w:rsidRDefault="00E61E3E" w:rsidP="00E61E3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</w:t>
      </w:r>
      <w:r>
        <w:rPr>
          <w:rFonts w:ascii="TH Niramit AS" w:hAnsi="TH Niramit AS" w:cs="TH Niramit AS"/>
        </w:rPr>
        <w:t>e-mail : pers</w:t>
      </w:r>
      <w:r w:rsidRPr="002F7182">
        <w:rPr>
          <w:rFonts w:ascii="TH Niramit AS" w:hAnsi="TH Niramit AS" w:cs="TH Niramit AS"/>
        </w:rPr>
        <w:t>onnel.rayong</w:t>
      </w:r>
      <w:r>
        <w:rPr>
          <w:rFonts w:ascii="TH Niramit AS" w:hAnsi="TH Niramit AS" w:cs="TH Niramit AS"/>
        </w:rPr>
        <w:t>1</w:t>
      </w:r>
      <w:r w:rsidRPr="002F7182">
        <w:rPr>
          <w:rFonts w:ascii="TH Niramit AS" w:hAnsi="TH Niramit AS" w:cs="TH Niramit AS"/>
        </w:rPr>
        <w:t>@gmail.com</w:t>
      </w:r>
    </w:p>
    <w:p w:rsidR="003D0720" w:rsidRDefault="003D0720"/>
    <w:p w:rsidR="00A2176D" w:rsidRDefault="004C5EB0">
      <w:pPr>
        <w:rPr>
          <w:sz w:val="20"/>
          <w:szCs w:val="20"/>
        </w:rPr>
      </w:pPr>
      <w:r w:rsidRPr="004C5EB0">
        <w:rPr>
          <w:sz w:val="20"/>
          <w:szCs w:val="20"/>
        </w:rPr>
        <w:t>F</w:t>
      </w:r>
      <w:r w:rsidRPr="004C5EB0">
        <w:rPr>
          <w:rFonts w:hint="cs"/>
          <w:sz w:val="20"/>
          <w:szCs w:val="20"/>
          <w:cs/>
        </w:rPr>
        <w:t>หมวดนำองค์กร /</w:t>
      </w:r>
      <w:r w:rsidR="00A2176D" w:rsidRPr="004C5EB0">
        <w:rPr>
          <w:rFonts w:hint="cs"/>
          <w:sz w:val="20"/>
          <w:szCs w:val="20"/>
          <w:cs/>
        </w:rPr>
        <w:t>ตารางเพิ่ม</w:t>
      </w:r>
    </w:p>
    <w:p w:rsidR="00F777E2" w:rsidRDefault="00F777E2">
      <w:pPr>
        <w:rPr>
          <w:sz w:val="20"/>
          <w:szCs w:val="20"/>
        </w:rPr>
      </w:pPr>
    </w:p>
    <w:p w:rsidR="00F777E2" w:rsidRDefault="00F777E2" w:rsidP="00F777E2">
      <w:pPr>
        <w:jc w:val="right"/>
      </w:pPr>
      <w:r>
        <w:rPr>
          <w:rFonts w:hint="cs"/>
          <w:cs/>
        </w:rPr>
        <w:lastRenderedPageBreak/>
        <w:t>สิ่</w:t>
      </w:r>
      <w:r w:rsidR="00FA004D">
        <w:rPr>
          <w:rFonts w:hint="cs"/>
          <w:cs/>
        </w:rPr>
        <w:t>งที่ส่งมาด้วย  3</w:t>
      </w:r>
    </w:p>
    <w:p w:rsidR="00301BFF" w:rsidRPr="0059460C" w:rsidRDefault="0059460C" w:rsidP="00301BFF">
      <w:pPr>
        <w:jc w:val="center"/>
        <w:rPr>
          <w:b/>
          <w:bCs/>
        </w:rPr>
      </w:pPr>
      <w:r>
        <w:rPr>
          <w:rFonts w:hint="cs"/>
          <w:b/>
          <w:bCs/>
          <w:cs/>
        </w:rPr>
        <w:t>3.</w:t>
      </w:r>
      <w:r w:rsidR="000A5A4A">
        <w:rPr>
          <w:rFonts w:hint="cs"/>
          <w:b/>
          <w:bCs/>
          <w:cs/>
        </w:rPr>
        <w:t xml:space="preserve">แบบรายงาน </w:t>
      </w:r>
      <w:r w:rsidR="00301BFF" w:rsidRPr="0059460C">
        <w:rPr>
          <w:rFonts w:hint="cs"/>
          <w:b/>
          <w:bCs/>
          <w:cs/>
        </w:rPr>
        <w:t>กลุ่มผู้รับบริการ</w:t>
      </w:r>
    </w:p>
    <w:p w:rsidR="00F777E2" w:rsidRPr="00F777E2" w:rsidRDefault="00F777E2" w:rsidP="00301BFF">
      <w:pPr>
        <w:jc w:val="center"/>
        <w:rPr>
          <w:cs/>
        </w:rPr>
      </w:pPr>
      <w:r w:rsidRPr="003C7974">
        <w:rPr>
          <w:rFonts w:hint="cs"/>
          <w:b/>
          <w:bCs/>
          <w:i/>
          <w:iCs/>
          <w:cs/>
        </w:rPr>
        <w:t>กลุ่มผู้รับบริการ</w:t>
      </w:r>
      <w:r>
        <w:rPr>
          <w:rFonts w:hint="cs"/>
          <w:cs/>
        </w:rPr>
        <w:t>หลักของส่วนราชการ /ความต้องการและความคาดหวังที่สำคัญ/แนวทางและวิธีการสื่อสารระหว่างกัน</w:t>
      </w:r>
    </w:p>
    <w:tbl>
      <w:tblPr>
        <w:tblStyle w:val="TableGrid"/>
        <w:tblW w:w="9809" w:type="dxa"/>
        <w:tblLook w:val="04A0"/>
      </w:tblPr>
      <w:tblGrid>
        <w:gridCol w:w="3085"/>
        <w:gridCol w:w="3119"/>
        <w:gridCol w:w="3605"/>
      </w:tblGrid>
      <w:tr w:rsidR="00F777E2" w:rsidRPr="00545E54" w:rsidTr="00BB5701">
        <w:tc>
          <w:tcPr>
            <w:tcW w:w="3085" w:type="dxa"/>
          </w:tcPr>
          <w:p w:rsidR="00F777E2" w:rsidRPr="00545E54" w:rsidRDefault="00F777E2" w:rsidP="00BB5701">
            <w:pPr>
              <w:pStyle w:val="NoSpacing"/>
              <w:jc w:val="center"/>
              <w:rPr>
                <w:rFonts w:cs="TH Niramit AS"/>
                <w:b/>
                <w:bCs/>
                <w:i/>
                <w:iCs/>
                <w:sz w:val="28"/>
                <w:szCs w:val="28"/>
                <w:u w:val="single"/>
                <w:cs/>
              </w:rPr>
            </w:pPr>
            <w:r w:rsidRPr="00545E54">
              <w:rPr>
                <w:rFonts w:cs="TH Niramit AS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กลุ่มผู้รับบริการ</w:t>
            </w:r>
          </w:p>
        </w:tc>
        <w:tc>
          <w:tcPr>
            <w:tcW w:w="3119" w:type="dxa"/>
          </w:tcPr>
          <w:p w:rsidR="00F777E2" w:rsidRPr="00545E54" w:rsidRDefault="00F777E2" w:rsidP="00BB5701">
            <w:pPr>
              <w:pStyle w:val="NoSpacing"/>
              <w:jc w:val="center"/>
              <w:rPr>
                <w:rFonts w:cs="TH Niramit AS"/>
                <w:sz w:val="28"/>
                <w:szCs w:val="28"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ความต้องการ/ความคาดหวัง</w:t>
            </w:r>
          </w:p>
          <w:p w:rsidR="00F777E2" w:rsidRPr="00545E54" w:rsidRDefault="00F777E2" w:rsidP="00BB5701">
            <w:pPr>
              <w:pStyle w:val="NoSpacing"/>
              <w:jc w:val="center"/>
              <w:rPr>
                <w:rFonts w:cs="TH Niramit AS"/>
                <w:sz w:val="28"/>
                <w:szCs w:val="28"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ของกลุ่มผู้รับบริการ</w:t>
            </w:r>
          </w:p>
        </w:tc>
        <w:tc>
          <w:tcPr>
            <w:tcW w:w="3605" w:type="dxa"/>
          </w:tcPr>
          <w:p w:rsidR="00F777E2" w:rsidRPr="00545E54" w:rsidRDefault="00F777E2" w:rsidP="00BB5701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แนวทางและวิธีการสื่อสารระหว่างกัน</w:t>
            </w:r>
          </w:p>
        </w:tc>
      </w:tr>
      <w:tr w:rsidR="00BB5701" w:rsidTr="00BB5701">
        <w:tc>
          <w:tcPr>
            <w:tcW w:w="3085" w:type="dxa"/>
          </w:tcPr>
          <w:p w:rsidR="00BB5701" w:rsidRDefault="00BB5701" w:rsidP="001B560E">
            <w:pPr>
              <w:pStyle w:val="NoSpacing"/>
              <w:rPr>
                <w:rFonts w:cs="TH Niramit AS"/>
                <w:b/>
                <w:bCs/>
                <w:szCs w:val="32"/>
                <w:u w:val="single"/>
              </w:rPr>
            </w:pPr>
            <w:r>
              <w:rPr>
                <w:rFonts w:cs="TH Niramit AS"/>
                <w:sz w:val="28"/>
                <w:szCs w:val="28"/>
              </w:rPr>
              <w:t>1.</w:t>
            </w:r>
            <w:r>
              <w:rPr>
                <w:rFonts w:cs="TH Niramit AS" w:hint="cs"/>
                <w:sz w:val="28"/>
                <w:szCs w:val="28"/>
                <w:cs/>
              </w:rPr>
              <w:t>ผู้ประกอบการ/นายจ้าง</w:t>
            </w:r>
          </w:p>
          <w:p w:rsidR="00BB5701" w:rsidRDefault="00BB5701" w:rsidP="001B560E">
            <w:pPr>
              <w:pStyle w:val="NoSpacing"/>
              <w:rPr>
                <w:rFonts w:cs="TH Niramit AS"/>
                <w:b/>
                <w:bCs/>
                <w:szCs w:val="32"/>
                <w:u w:val="single"/>
              </w:rPr>
            </w:pPr>
          </w:p>
          <w:p w:rsidR="00BB5701" w:rsidRDefault="00BB5701" w:rsidP="001B560E">
            <w:pPr>
              <w:pStyle w:val="NoSpacing"/>
              <w:rPr>
                <w:rFonts w:cs="TH Niramit AS"/>
                <w:b/>
                <w:bCs/>
                <w:szCs w:val="32"/>
                <w:u w:val="single"/>
                <w:cs/>
              </w:rPr>
            </w:pPr>
            <w:r>
              <w:rPr>
                <w:rFonts w:cs="TH Niramit AS" w:hint="cs"/>
                <w:b/>
                <w:bCs/>
                <w:szCs w:val="32"/>
                <w:u w:val="single"/>
                <w:cs/>
              </w:rPr>
              <w:t>(ตัวอย่าง)</w:t>
            </w:r>
          </w:p>
        </w:tc>
        <w:tc>
          <w:tcPr>
            <w:tcW w:w="3119" w:type="dxa"/>
          </w:tcPr>
          <w:p w:rsidR="00BB5701" w:rsidRDefault="00BB5701" w:rsidP="00BB5701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1.1</w:t>
            </w:r>
            <w:r>
              <w:rPr>
                <w:rFonts w:cs="TH Niramit AS" w:hint="cs"/>
                <w:sz w:val="28"/>
                <w:szCs w:val="28"/>
                <w:cs/>
              </w:rPr>
              <w:t xml:space="preserve"> ผู้ประกอบการฟาร์มเลี้ยงสัตว์ต้องการให้ปรับปรุงหลักเกณฑ์การตรวจประเมินมาตรฐานฟาร์มให้เป็นไปตามหลักวิชาการ เพื่อให้การรับรองมาตรฐานฟาร์มเป็นไปตามหลักสากล</w:t>
            </w:r>
          </w:p>
          <w:p w:rsidR="00BB5701" w:rsidRDefault="00BB5701" w:rsidP="001B560E">
            <w:pPr>
              <w:pStyle w:val="NoSpacing"/>
              <w:rPr>
                <w:rFonts w:cs="TH Niramit AS"/>
                <w:b/>
                <w:bCs/>
                <w:szCs w:val="32"/>
                <w:u w:val="single"/>
              </w:rPr>
            </w:pPr>
            <w:r>
              <w:rPr>
                <w:rFonts w:cs="TH Niramit AS" w:hint="cs"/>
                <w:b/>
                <w:bCs/>
                <w:szCs w:val="32"/>
                <w:u w:val="single"/>
                <w:cs/>
              </w:rPr>
              <w:t>(ตัวอย่าง)</w:t>
            </w:r>
          </w:p>
        </w:tc>
        <w:tc>
          <w:tcPr>
            <w:tcW w:w="3605" w:type="dxa"/>
          </w:tcPr>
          <w:p w:rsidR="00BB5701" w:rsidRPr="00545E54" w:rsidRDefault="00BB5701" w:rsidP="001B560E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545E54">
              <w:rPr>
                <w:rFonts w:cs="TH Niramit AS"/>
                <w:sz w:val="28"/>
                <w:szCs w:val="28"/>
              </w:rPr>
              <w:t>1.</w:t>
            </w:r>
            <w:r w:rsidRPr="00545E54">
              <w:rPr>
                <w:rFonts w:cs="TH Niramit AS" w:hint="cs"/>
                <w:sz w:val="28"/>
                <w:szCs w:val="28"/>
                <w:cs/>
              </w:rPr>
              <w:t>จัดอบรม ชี้แจง แนะนำ</w:t>
            </w:r>
          </w:p>
          <w:p w:rsidR="00BB5701" w:rsidRDefault="00BB5701" w:rsidP="00BB5701">
            <w:pPr>
              <w:pStyle w:val="NoSpacing"/>
              <w:rPr>
                <w:rFonts w:cs="TH Niramit AS"/>
                <w:szCs w:val="32"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2.จัดทำคู่มือ</w:t>
            </w:r>
            <w:r w:rsidR="003C7974" w:rsidRPr="00545E54">
              <w:rPr>
                <w:rFonts w:cs="TH Niramit AS" w:hint="cs"/>
                <w:sz w:val="28"/>
                <w:szCs w:val="28"/>
                <w:cs/>
              </w:rPr>
              <w:t>การเลี้ยงสัตว์</w:t>
            </w:r>
          </w:p>
          <w:p w:rsidR="003C7974" w:rsidRDefault="003C7974" w:rsidP="00BB5701">
            <w:pPr>
              <w:pStyle w:val="NoSpacing"/>
              <w:rPr>
                <w:rFonts w:cs="TH Niramit AS"/>
                <w:szCs w:val="32"/>
              </w:rPr>
            </w:pPr>
          </w:p>
          <w:p w:rsidR="003C7974" w:rsidRDefault="003C7974" w:rsidP="00BB5701">
            <w:pPr>
              <w:pStyle w:val="NoSpacing"/>
              <w:rPr>
                <w:rFonts w:cs="TH Niramit AS"/>
                <w:szCs w:val="32"/>
              </w:rPr>
            </w:pPr>
          </w:p>
          <w:p w:rsidR="003C7974" w:rsidRDefault="003C7974" w:rsidP="00BB5701">
            <w:pPr>
              <w:pStyle w:val="NoSpacing"/>
              <w:rPr>
                <w:rFonts w:cs="TH Niramit AS"/>
                <w:szCs w:val="32"/>
              </w:rPr>
            </w:pPr>
          </w:p>
          <w:p w:rsidR="003C7974" w:rsidRPr="003C7974" w:rsidRDefault="003C7974" w:rsidP="00BB5701">
            <w:pPr>
              <w:pStyle w:val="NoSpacing"/>
              <w:rPr>
                <w:rFonts w:cs="TH Niramit AS"/>
                <w:b/>
                <w:bCs/>
                <w:szCs w:val="32"/>
                <w:u w:val="single"/>
                <w:cs/>
              </w:rPr>
            </w:pPr>
            <w:r w:rsidRPr="003C7974">
              <w:rPr>
                <w:rFonts w:cs="TH Niramit AS" w:hint="cs"/>
                <w:b/>
                <w:bCs/>
                <w:szCs w:val="32"/>
                <w:u w:val="single"/>
                <w:cs/>
              </w:rPr>
              <w:t>(ตัวอย่าง)</w:t>
            </w:r>
          </w:p>
        </w:tc>
      </w:tr>
      <w:tr w:rsidR="00BB5701" w:rsidRPr="003C7974" w:rsidTr="00BB5701">
        <w:tc>
          <w:tcPr>
            <w:tcW w:w="3085" w:type="dxa"/>
          </w:tcPr>
          <w:p w:rsidR="003C7974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 w:hint="cs"/>
                <w:szCs w:val="32"/>
                <w:cs/>
              </w:rPr>
              <w:t>2.ประชาชน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3.</w:t>
            </w:r>
            <w:r>
              <w:rPr>
                <w:rFonts w:cs="TH Niramit AS" w:hint="cs"/>
                <w:szCs w:val="32"/>
                <w:cs/>
              </w:rPr>
              <w:t>ผู้ใช้แรงงาน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Pr="003C7974" w:rsidRDefault="003C7974" w:rsidP="001B560E">
            <w:pPr>
              <w:pStyle w:val="NoSpacing"/>
              <w:rPr>
                <w:rFonts w:cs="TH Niramit AS"/>
                <w:szCs w:val="32"/>
                <w:cs/>
              </w:rPr>
            </w:pPr>
            <w:r>
              <w:rPr>
                <w:rFonts w:cs="TH Niramit AS"/>
                <w:szCs w:val="32"/>
              </w:rPr>
              <w:t xml:space="preserve">4. </w:t>
            </w:r>
            <w:r>
              <w:rPr>
                <w:rFonts w:cs="TH Niramit AS" w:hint="cs"/>
                <w:szCs w:val="32"/>
                <w:cs/>
              </w:rPr>
              <w:t>ส่วนราชการ/รัฐวิสาหกิจ/อปท.</w:t>
            </w: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5.</w:t>
            </w:r>
            <w:r>
              <w:rPr>
                <w:rFonts w:cs="TH Niramit AS" w:hint="cs"/>
                <w:szCs w:val="32"/>
                <w:cs/>
              </w:rPr>
              <w:t>เกษตรกร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6.</w:t>
            </w:r>
            <w:r>
              <w:rPr>
                <w:rFonts w:cs="TH Niramit AS" w:hint="cs"/>
                <w:szCs w:val="32"/>
                <w:cs/>
              </w:rPr>
              <w:t xml:space="preserve">กลุ่มผู้ผลิตสินค้า </w:t>
            </w:r>
            <w:r>
              <w:rPr>
                <w:rFonts w:cs="TH Niramit AS"/>
                <w:szCs w:val="32"/>
              </w:rPr>
              <w:t>OTOP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7.</w:t>
            </w:r>
            <w:r>
              <w:rPr>
                <w:rFonts w:cs="TH Niramit AS" w:hint="cs"/>
                <w:szCs w:val="32"/>
                <w:cs/>
              </w:rPr>
              <w:t>นักท่องเที่ยว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Pr="003C7974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8.</w:t>
            </w:r>
            <w:r>
              <w:rPr>
                <w:rFonts w:cs="TH Niramit AS" w:hint="cs"/>
                <w:szCs w:val="32"/>
                <w:cs/>
              </w:rPr>
              <w:t xml:space="preserve">ผู้นำชุมชน/เครือข่ายประชาชน </w:t>
            </w:r>
            <w:r>
              <w:rPr>
                <w:rFonts w:cs="TH Niramit AS"/>
                <w:szCs w:val="32"/>
              </w:rPr>
              <w:t>NGO</w:t>
            </w: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BB5701" w:rsidRPr="003C7974" w:rsidTr="00BB5701">
        <w:tc>
          <w:tcPr>
            <w:tcW w:w="3085" w:type="dxa"/>
          </w:tcPr>
          <w:p w:rsidR="00BB5701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9.</w:t>
            </w:r>
            <w:r>
              <w:rPr>
                <w:rFonts w:cs="TH Niramit AS" w:hint="cs"/>
                <w:szCs w:val="32"/>
                <w:cs/>
              </w:rPr>
              <w:t>ภาคเอกชน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BB5701" w:rsidRPr="003C7974" w:rsidRDefault="00BB5701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F777E2" w:rsidRPr="003C7974" w:rsidTr="00BB5701">
        <w:tc>
          <w:tcPr>
            <w:tcW w:w="3085" w:type="dxa"/>
          </w:tcPr>
          <w:p w:rsidR="00F777E2" w:rsidRDefault="003C7974" w:rsidP="001B560E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10.</w:t>
            </w:r>
            <w:r>
              <w:rPr>
                <w:rFonts w:cs="TH Niramit AS" w:hint="cs"/>
                <w:szCs w:val="32"/>
                <w:cs/>
              </w:rPr>
              <w:t>ผู้ด้อยโอกาส/ผู้ป่วย</w:t>
            </w:r>
          </w:p>
          <w:p w:rsidR="003C7974" w:rsidRPr="003C7974" w:rsidRDefault="003C7974" w:rsidP="001B560E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F777E2" w:rsidRPr="003C7974" w:rsidRDefault="00F777E2" w:rsidP="001B560E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F777E2" w:rsidRPr="003C7974" w:rsidRDefault="00F777E2" w:rsidP="001B560E">
            <w:pPr>
              <w:pStyle w:val="NoSpacing"/>
              <w:rPr>
                <w:rFonts w:cs="TH Niramit AS"/>
                <w:szCs w:val="32"/>
              </w:rPr>
            </w:pPr>
          </w:p>
        </w:tc>
      </w:tr>
    </w:tbl>
    <w:p w:rsidR="006E4EFE" w:rsidRPr="00BC70AC" w:rsidRDefault="006E4EFE" w:rsidP="006E4EF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</w:rPr>
      </w:pPr>
      <w:r w:rsidRPr="00BC70AC">
        <w:rPr>
          <w:rFonts w:ascii="TH SarabunIT๙" w:hAnsi="TH SarabunIT๙" w:cs="TH SarabunIT๙"/>
          <w:spacing w:val="-12"/>
          <w:u w:val="single"/>
          <w:cs/>
        </w:rPr>
        <w:t>หมายเหต</w:t>
      </w:r>
      <w:r w:rsidRPr="00BC70AC">
        <w:rPr>
          <w:rFonts w:ascii="TH SarabunIT๙" w:hAnsi="TH SarabunIT๙" w:cs="TH SarabunIT๙" w:hint="cs"/>
          <w:spacing w:val="-12"/>
          <w:cs/>
        </w:rPr>
        <w:t>ุ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</w:rPr>
        <w:t>:</w:t>
      </w:r>
      <w:r w:rsidRPr="00BC70AC">
        <w:rPr>
          <w:rFonts w:ascii="TH SarabunIT๙" w:hAnsi="TH SarabunIT๙" w:cs="TH SarabunIT๙"/>
          <w:spacing w:val="-12"/>
          <w:cs/>
        </w:rPr>
        <w:t>โปรดส่งแบบ</w:t>
      </w:r>
      <w:r>
        <w:rPr>
          <w:rFonts w:ascii="TH SarabunIT๙" w:hAnsi="TH SarabunIT๙" w:cs="TH SarabunIT๙" w:hint="cs"/>
          <w:spacing w:val="-12"/>
          <w:cs/>
        </w:rPr>
        <w:t>รายงานให้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กลุ่มบริหารทรัพยากรบุคคล</w:t>
      </w:r>
      <w:r>
        <w:rPr>
          <w:rFonts w:ascii="TH SarabunIT๙" w:hAnsi="TH SarabunIT๙" w:cs="TH SarabunIT๙" w:hint="cs"/>
          <w:spacing w:val="-12"/>
          <w:u w:val="single"/>
          <w:cs/>
        </w:rPr>
        <w:t xml:space="preserve"> 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สำนักงานจังหวัดระยอง</w:t>
      </w:r>
      <w:r w:rsidRPr="00BC70AC">
        <w:rPr>
          <w:rFonts w:ascii="TH SarabunIT๙" w:hAnsi="TH SarabunIT๙" w:cs="TH SarabunIT๙"/>
          <w:spacing w:val="-12"/>
          <w:cs/>
        </w:rPr>
        <w:t xml:space="preserve"> ภายในวันที่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 </w:t>
      </w:r>
      <w:r>
        <w:rPr>
          <w:rFonts w:ascii="TH SarabunIT๙" w:hAnsi="TH SarabunIT๙" w:cs="TH SarabunIT๙" w:hint="cs"/>
          <w:spacing w:val="-12"/>
          <w:cs/>
        </w:rPr>
        <w:t>1</w:t>
      </w:r>
      <w:r w:rsidR="006F4790">
        <w:rPr>
          <w:rFonts w:ascii="TH SarabunIT๙" w:hAnsi="TH SarabunIT๙" w:cs="TH SarabunIT๙"/>
          <w:spacing w:val="-12"/>
        </w:rPr>
        <w:t>6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cs/>
        </w:rPr>
        <w:t xml:space="preserve">  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สิงหาคม  </w:t>
      </w:r>
      <w:r w:rsidRPr="00BC70AC">
        <w:rPr>
          <w:rFonts w:ascii="TH SarabunIT๙" w:hAnsi="TH SarabunIT๙" w:cs="TH SarabunIT๙"/>
          <w:spacing w:val="-12"/>
          <w:cs/>
        </w:rPr>
        <w:t xml:space="preserve"> 255</w:t>
      </w:r>
      <w:r w:rsidRPr="00BC70AC">
        <w:rPr>
          <w:rFonts w:ascii="TH SarabunIT๙" w:hAnsi="TH SarabunIT๙" w:cs="TH SarabunIT๙" w:hint="cs"/>
          <w:spacing w:val="-12"/>
          <w:cs/>
        </w:rPr>
        <w:t>5</w:t>
      </w:r>
      <w:r w:rsidRPr="00BC70AC">
        <w:rPr>
          <w:rFonts w:ascii="TH SarabunIT๙" w:hAnsi="TH SarabunIT๙" w:cs="TH SarabunIT๙"/>
          <w:spacing w:val="-12"/>
          <w:cs/>
        </w:rPr>
        <w:t xml:space="preserve">  </w:t>
      </w:r>
    </w:p>
    <w:p w:rsidR="006E4EFE" w:rsidRDefault="006E4EFE" w:rsidP="006E4EF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4D092C">
        <w:rPr>
          <w:rFonts w:ascii="TH SarabunIT๙" w:hAnsi="TH SarabunIT๙" w:cs="TH SarabunIT๙"/>
          <w:cs/>
        </w:rPr>
        <w:t>ทางโทรสารหมายเลข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4160  หรือ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4007  ต่อ 34120</w:t>
      </w:r>
    </w:p>
    <w:p w:rsidR="006E4EFE" w:rsidRPr="002F7182" w:rsidRDefault="006E4EFE" w:rsidP="006E4EF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</w:t>
      </w:r>
      <w:r>
        <w:rPr>
          <w:rFonts w:ascii="TH Niramit AS" w:hAnsi="TH Niramit AS" w:cs="TH Niramit AS"/>
        </w:rPr>
        <w:t>e-mail : pers</w:t>
      </w:r>
      <w:r w:rsidRPr="002F7182">
        <w:rPr>
          <w:rFonts w:ascii="TH Niramit AS" w:hAnsi="TH Niramit AS" w:cs="TH Niramit AS"/>
        </w:rPr>
        <w:t>onnel.rayong</w:t>
      </w:r>
      <w:r>
        <w:rPr>
          <w:rFonts w:ascii="TH Niramit AS" w:hAnsi="TH Niramit AS" w:cs="TH Niramit AS"/>
        </w:rPr>
        <w:t>1</w:t>
      </w:r>
      <w:r w:rsidRPr="002F7182">
        <w:rPr>
          <w:rFonts w:ascii="TH Niramit AS" w:hAnsi="TH Niramit AS" w:cs="TH Niramit AS"/>
        </w:rPr>
        <w:t>@gmail.com</w:t>
      </w:r>
    </w:p>
    <w:p w:rsidR="00301BFF" w:rsidRDefault="003C7974" w:rsidP="003C7974">
      <w:pPr>
        <w:jc w:val="right"/>
      </w:pPr>
      <w:r>
        <w:rPr>
          <w:rFonts w:hint="cs"/>
          <w:cs/>
        </w:rPr>
        <w:lastRenderedPageBreak/>
        <w:t>สิ่งที่ส่งมาด้วย</w:t>
      </w:r>
      <w:r w:rsidR="00FA004D">
        <w:rPr>
          <w:rFonts w:hint="cs"/>
          <w:cs/>
        </w:rPr>
        <w:t xml:space="preserve">  4</w:t>
      </w:r>
    </w:p>
    <w:p w:rsidR="00301BFF" w:rsidRPr="0059460C" w:rsidRDefault="0059460C" w:rsidP="00301BFF">
      <w:pPr>
        <w:jc w:val="center"/>
      </w:pPr>
      <w:r>
        <w:rPr>
          <w:rFonts w:hint="cs"/>
          <w:b/>
          <w:bCs/>
          <w:cs/>
        </w:rPr>
        <w:t xml:space="preserve">4. </w:t>
      </w:r>
      <w:r w:rsidR="000A5A4A">
        <w:rPr>
          <w:rFonts w:hint="cs"/>
          <w:b/>
          <w:bCs/>
          <w:cs/>
        </w:rPr>
        <w:t xml:space="preserve">แบบรายงาน </w:t>
      </w:r>
      <w:r w:rsidR="00301BFF" w:rsidRPr="0059460C">
        <w:rPr>
          <w:rFonts w:hint="cs"/>
          <w:b/>
          <w:bCs/>
          <w:cs/>
        </w:rPr>
        <w:t>กลุ่มผู้มีส่วนได้ส่วนเสียหลัก</w:t>
      </w:r>
    </w:p>
    <w:p w:rsidR="003C7974" w:rsidRPr="00F777E2" w:rsidRDefault="003C7974" w:rsidP="003C7974">
      <w:pPr>
        <w:rPr>
          <w:cs/>
        </w:rPr>
      </w:pPr>
      <w:r w:rsidRPr="003C7974">
        <w:rPr>
          <w:rFonts w:hint="cs"/>
          <w:b/>
          <w:bCs/>
          <w:i/>
          <w:iCs/>
          <w:u w:val="single"/>
          <w:cs/>
        </w:rPr>
        <w:t>กลุ่มผู้มีส่วนได้ส่วนเสียหลัก</w:t>
      </w:r>
      <w:r>
        <w:rPr>
          <w:rFonts w:hint="cs"/>
          <w:cs/>
        </w:rPr>
        <w:t>ของส่วนราชการ /ความต้องการและความคาดหวังที่สำคัญ/แนวทางและวิธีการสื่อสารระหว่างกัน</w:t>
      </w:r>
    </w:p>
    <w:tbl>
      <w:tblPr>
        <w:tblStyle w:val="TableGrid"/>
        <w:tblW w:w="9809" w:type="dxa"/>
        <w:tblLook w:val="04A0"/>
      </w:tblPr>
      <w:tblGrid>
        <w:gridCol w:w="3085"/>
        <w:gridCol w:w="3119"/>
        <w:gridCol w:w="3605"/>
      </w:tblGrid>
      <w:tr w:rsidR="003C7974" w:rsidRPr="00545E54" w:rsidTr="00C95CBD">
        <w:tc>
          <w:tcPr>
            <w:tcW w:w="3085" w:type="dxa"/>
          </w:tcPr>
          <w:p w:rsidR="003C7974" w:rsidRPr="00545E54" w:rsidRDefault="003C7974" w:rsidP="00C95CBD">
            <w:pPr>
              <w:pStyle w:val="NoSpacing"/>
              <w:jc w:val="center"/>
              <w:rPr>
                <w:rFonts w:cs="TH Niramit AS"/>
                <w:b/>
                <w:bCs/>
                <w:i/>
                <w:iCs/>
                <w:sz w:val="28"/>
                <w:szCs w:val="28"/>
                <w:u w:val="single"/>
                <w:cs/>
              </w:rPr>
            </w:pPr>
            <w:r w:rsidRPr="00545E54">
              <w:rPr>
                <w:rFonts w:cs="TH Niramit AS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กลุ่มผู้มีส่วนได้ส่วนเสีย</w:t>
            </w:r>
          </w:p>
        </w:tc>
        <w:tc>
          <w:tcPr>
            <w:tcW w:w="3119" w:type="dxa"/>
          </w:tcPr>
          <w:p w:rsidR="003C7974" w:rsidRPr="00545E54" w:rsidRDefault="003C7974" w:rsidP="00C95CBD">
            <w:pPr>
              <w:pStyle w:val="NoSpacing"/>
              <w:jc w:val="center"/>
              <w:rPr>
                <w:rFonts w:cs="TH Niramit AS"/>
                <w:sz w:val="28"/>
                <w:szCs w:val="28"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ความต้องการ/ความคาดหวัง</w:t>
            </w:r>
          </w:p>
          <w:p w:rsidR="003C7974" w:rsidRPr="00545E54" w:rsidRDefault="003C7974" w:rsidP="00C95CBD">
            <w:pPr>
              <w:pStyle w:val="NoSpacing"/>
              <w:jc w:val="center"/>
              <w:rPr>
                <w:rFonts w:cs="TH Niramit AS"/>
                <w:sz w:val="28"/>
                <w:szCs w:val="28"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ของกลุ่มผู้รับบริการ</w:t>
            </w:r>
          </w:p>
        </w:tc>
        <w:tc>
          <w:tcPr>
            <w:tcW w:w="3605" w:type="dxa"/>
          </w:tcPr>
          <w:p w:rsidR="003C7974" w:rsidRPr="00545E54" w:rsidRDefault="003C7974" w:rsidP="00C95CBD">
            <w:pPr>
              <w:pStyle w:val="NoSpacing"/>
              <w:jc w:val="center"/>
              <w:rPr>
                <w:rFonts w:cs="TH Niramit AS"/>
                <w:sz w:val="28"/>
                <w:szCs w:val="28"/>
                <w:cs/>
              </w:rPr>
            </w:pPr>
            <w:r w:rsidRPr="00545E54">
              <w:rPr>
                <w:rFonts w:cs="TH Niramit AS" w:hint="cs"/>
                <w:sz w:val="28"/>
                <w:szCs w:val="28"/>
                <w:cs/>
              </w:rPr>
              <w:t>แนวทางและวิธีการสื่อสารระหว่างกัน</w:t>
            </w:r>
          </w:p>
        </w:tc>
      </w:tr>
      <w:tr w:rsid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b/>
                <w:bCs/>
                <w:szCs w:val="32"/>
                <w:u w:val="single"/>
              </w:rPr>
            </w:pPr>
            <w:r>
              <w:rPr>
                <w:rFonts w:cs="TH Niramit AS"/>
                <w:sz w:val="28"/>
                <w:szCs w:val="28"/>
              </w:rPr>
              <w:t>1.</w:t>
            </w:r>
            <w:r>
              <w:rPr>
                <w:rFonts w:cs="TH Niramit AS" w:hint="cs"/>
                <w:sz w:val="28"/>
                <w:szCs w:val="28"/>
                <w:cs/>
              </w:rPr>
              <w:t>ผู้ประกอบการ/นายจ้าง</w:t>
            </w:r>
          </w:p>
          <w:p w:rsidR="003C7974" w:rsidRDefault="003C7974" w:rsidP="00C95CBD">
            <w:pPr>
              <w:pStyle w:val="NoSpacing"/>
              <w:rPr>
                <w:rFonts w:cs="TH Niramit AS"/>
                <w:b/>
                <w:bCs/>
                <w:szCs w:val="32"/>
                <w:u w:val="single"/>
              </w:rPr>
            </w:pPr>
          </w:p>
          <w:p w:rsidR="003C7974" w:rsidRDefault="003C7974" w:rsidP="00C95CBD">
            <w:pPr>
              <w:pStyle w:val="NoSpacing"/>
              <w:rPr>
                <w:rFonts w:cs="TH Niramit AS"/>
                <w:b/>
                <w:bCs/>
                <w:szCs w:val="32"/>
                <w:u w:val="single"/>
                <w:cs/>
              </w:rPr>
            </w:pPr>
            <w:r>
              <w:rPr>
                <w:rFonts w:cs="TH Niramit AS" w:hint="cs"/>
                <w:b/>
                <w:bCs/>
                <w:szCs w:val="32"/>
                <w:u w:val="single"/>
                <w:cs/>
              </w:rPr>
              <w:t>(ตัวอย่าง)</w:t>
            </w:r>
          </w:p>
        </w:tc>
        <w:tc>
          <w:tcPr>
            <w:tcW w:w="3119" w:type="dxa"/>
          </w:tcPr>
          <w:p w:rsidR="003C7974" w:rsidRDefault="003C7974" w:rsidP="003C7974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 xml:space="preserve">1. </w:t>
            </w:r>
            <w:r>
              <w:rPr>
                <w:rFonts w:cs="TH Niramit AS" w:hint="cs"/>
                <w:sz w:val="28"/>
                <w:szCs w:val="28"/>
                <w:cs/>
              </w:rPr>
              <w:t>การประกอบกิจการโรงงานโดยไม่ก่อให้เกิดผลกระทบต่อประชาชน</w:t>
            </w:r>
          </w:p>
          <w:p w:rsidR="003C7974" w:rsidRDefault="003C7974" w:rsidP="00C95CBD">
            <w:pPr>
              <w:pStyle w:val="NoSpacing"/>
              <w:rPr>
                <w:rFonts w:cs="TH Niramit AS"/>
                <w:sz w:val="28"/>
                <w:szCs w:val="28"/>
              </w:rPr>
            </w:pPr>
          </w:p>
          <w:p w:rsidR="003C7974" w:rsidRDefault="003C7974" w:rsidP="00C95CBD">
            <w:pPr>
              <w:pStyle w:val="NoSpacing"/>
              <w:rPr>
                <w:rFonts w:cs="TH Niramit AS"/>
                <w:b/>
                <w:bCs/>
                <w:szCs w:val="32"/>
                <w:u w:val="single"/>
              </w:rPr>
            </w:pPr>
            <w:r>
              <w:rPr>
                <w:rFonts w:cs="TH Niramit AS" w:hint="cs"/>
                <w:b/>
                <w:bCs/>
                <w:szCs w:val="32"/>
                <w:u w:val="single"/>
                <w:cs/>
              </w:rPr>
              <w:t>(ตัวอย่าง)</w:t>
            </w:r>
          </w:p>
        </w:tc>
        <w:tc>
          <w:tcPr>
            <w:tcW w:w="3605" w:type="dxa"/>
          </w:tcPr>
          <w:p w:rsidR="003C7974" w:rsidRDefault="003C7974" w:rsidP="00C95CBD">
            <w:pPr>
              <w:pStyle w:val="NoSpacing"/>
              <w:rPr>
                <w:rFonts w:cs="TH Niramit AS"/>
                <w:sz w:val="28"/>
                <w:szCs w:val="28"/>
              </w:rPr>
            </w:pPr>
            <w:r w:rsidRPr="003C7974">
              <w:rPr>
                <w:rFonts w:cs="TH Niramit AS"/>
                <w:sz w:val="28"/>
                <w:szCs w:val="28"/>
              </w:rPr>
              <w:t xml:space="preserve">1. </w:t>
            </w:r>
            <w:r w:rsidRPr="003C7974">
              <w:rPr>
                <w:rFonts w:cs="TH Niramit AS" w:hint="cs"/>
                <w:sz w:val="28"/>
                <w:szCs w:val="28"/>
                <w:cs/>
              </w:rPr>
              <w:t>จัดสัมมนา /นำไปศึกษาดูงาน</w:t>
            </w:r>
          </w:p>
          <w:p w:rsidR="003C7974" w:rsidRDefault="003C7974" w:rsidP="00C95CBD">
            <w:pPr>
              <w:pStyle w:val="NoSpacing"/>
              <w:rPr>
                <w:rFonts w:cs="TH Niramit AS"/>
                <w:sz w:val="28"/>
                <w:szCs w:val="28"/>
              </w:rPr>
            </w:pPr>
            <w:r>
              <w:rPr>
                <w:rFonts w:cs="TH Niramit AS"/>
                <w:sz w:val="28"/>
                <w:szCs w:val="28"/>
              </w:rPr>
              <w:t>2.</w:t>
            </w:r>
          </w:p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 w:val="28"/>
                <w:szCs w:val="28"/>
              </w:rPr>
              <w:t>3.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b/>
                <w:bCs/>
                <w:szCs w:val="32"/>
                <w:u w:val="single"/>
                <w:cs/>
              </w:rPr>
            </w:pPr>
            <w:r w:rsidRPr="003C7974">
              <w:rPr>
                <w:rFonts w:cs="TH Niramit AS" w:hint="cs"/>
                <w:b/>
                <w:bCs/>
                <w:szCs w:val="32"/>
                <w:u w:val="single"/>
                <w:cs/>
              </w:rPr>
              <w:t>(ตัวอย่าง)</w:t>
            </w: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 w:hint="cs"/>
                <w:szCs w:val="32"/>
                <w:cs/>
              </w:rPr>
              <w:t>2.ประชาชน</w:t>
            </w:r>
          </w:p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3.</w:t>
            </w:r>
            <w:r>
              <w:rPr>
                <w:rFonts w:cs="TH Niramit AS" w:hint="cs"/>
                <w:szCs w:val="32"/>
                <w:cs/>
              </w:rPr>
              <w:t>ผู้ใช้แรงงาน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  <w:cs/>
              </w:rPr>
            </w:pPr>
            <w:r>
              <w:rPr>
                <w:rFonts w:cs="TH Niramit AS"/>
                <w:szCs w:val="32"/>
              </w:rPr>
              <w:t xml:space="preserve">4. </w:t>
            </w:r>
            <w:r>
              <w:rPr>
                <w:rFonts w:cs="TH Niramit AS" w:hint="cs"/>
                <w:szCs w:val="32"/>
                <w:cs/>
              </w:rPr>
              <w:t>ส่วนราชการ/รัฐวิสาหกิจ/อปท.</w:t>
            </w: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5.</w:t>
            </w:r>
            <w:r>
              <w:rPr>
                <w:rFonts w:cs="TH Niramit AS" w:hint="cs"/>
                <w:szCs w:val="32"/>
                <w:cs/>
              </w:rPr>
              <w:t>เกษตรกร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6.</w:t>
            </w:r>
            <w:r>
              <w:rPr>
                <w:rFonts w:cs="TH Niramit AS" w:hint="cs"/>
                <w:szCs w:val="32"/>
                <w:cs/>
              </w:rPr>
              <w:t xml:space="preserve">กลุ่มผู้ผลิตสินค้า </w:t>
            </w:r>
            <w:r>
              <w:rPr>
                <w:rFonts w:cs="TH Niramit AS"/>
                <w:szCs w:val="32"/>
              </w:rPr>
              <w:t>OTOP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7.</w:t>
            </w:r>
            <w:r>
              <w:rPr>
                <w:rFonts w:cs="TH Niramit AS" w:hint="cs"/>
                <w:szCs w:val="32"/>
                <w:cs/>
              </w:rPr>
              <w:t>นักท่องเที่ยว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8.</w:t>
            </w:r>
            <w:r>
              <w:rPr>
                <w:rFonts w:cs="TH Niramit AS" w:hint="cs"/>
                <w:szCs w:val="32"/>
                <w:cs/>
              </w:rPr>
              <w:t xml:space="preserve">ผู้นำชุมชน/เครือข่ายประชาชน </w:t>
            </w:r>
            <w:r>
              <w:rPr>
                <w:rFonts w:cs="TH Niramit AS"/>
                <w:szCs w:val="32"/>
              </w:rPr>
              <w:t>NGO</w:t>
            </w: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9.</w:t>
            </w:r>
            <w:r>
              <w:rPr>
                <w:rFonts w:cs="TH Niramit AS" w:hint="cs"/>
                <w:szCs w:val="32"/>
                <w:cs/>
              </w:rPr>
              <w:t>ภาคเอกชน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  <w:tr w:rsidR="003C7974" w:rsidRPr="003C7974" w:rsidTr="00C95CBD">
        <w:tc>
          <w:tcPr>
            <w:tcW w:w="3085" w:type="dxa"/>
          </w:tcPr>
          <w:p w:rsid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  <w:r>
              <w:rPr>
                <w:rFonts w:cs="TH Niramit AS"/>
                <w:szCs w:val="32"/>
              </w:rPr>
              <w:t>10.</w:t>
            </w:r>
            <w:r>
              <w:rPr>
                <w:rFonts w:cs="TH Niramit AS" w:hint="cs"/>
                <w:szCs w:val="32"/>
                <w:cs/>
              </w:rPr>
              <w:t>ผู้ด้อยโอกาส/ผู้ป่วย</w:t>
            </w:r>
          </w:p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  <w:cs/>
              </w:rPr>
            </w:pPr>
          </w:p>
        </w:tc>
        <w:tc>
          <w:tcPr>
            <w:tcW w:w="3119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  <w:tc>
          <w:tcPr>
            <w:tcW w:w="3605" w:type="dxa"/>
          </w:tcPr>
          <w:p w:rsidR="003C7974" w:rsidRPr="003C7974" w:rsidRDefault="003C7974" w:rsidP="00C95CBD">
            <w:pPr>
              <w:pStyle w:val="NoSpacing"/>
              <w:rPr>
                <w:rFonts w:cs="TH Niramit AS"/>
                <w:szCs w:val="32"/>
              </w:rPr>
            </w:pPr>
          </w:p>
        </w:tc>
      </w:tr>
    </w:tbl>
    <w:p w:rsidR="006E4EFE" w:rsidRPr="00BC70AC" w:rsidRDefault="006E4EFE" w:rsidP="006E4EF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</w:rPr>
      </w:pPr>
      <w:r w:rsidRPr="00BC70AC">
        <w:rPr>
          <w:rFonts w:ascii="TH SarabunIT๙" w:hAnsi="TH SarabunIT๙" w:cs="TH SarabunIT๙"/>
          <w:spacing w:val="-12"/>
          <w:u w:val="single"/>
          <w:cs/>
        </w:rPr>
        <w:t>หมายเหต</w:t>
      </w:r>
      <w:r w:rsidRPr="00BC70AC">
        <w:rPr>
          <w:rFonts w:ascii="TH SarabunIT๙" w:hAnsi="TH SarabunIT๙" w:cs="TH SarabunIT๙" w:hint="cs"/>
          <w:spacing w:val="-12"/>
          <w:cs/>
        </w:rPr>
        <w:t>ุ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</w:rPr>
        <w:t>:</w:t>
      </w:r>
      <w:r w:rsidRPr="00BC70AC">
        <w:rPr>
          <w:rFonts w:ascii="TH SarabunIT๙" w:hAnsi="TH SarabunIT๙" w:cs="TH SarabunIT๙"/>
          <w:spacing w:val="-12"/>
          <w:cs/>
        </w:rPr>
        <w:t>โปรดส่งแบบ</w:t>
      </w:r>
      <w:r>
        <w:rPr>
          <w:rFonts w:ascii="TH SarabunIT๙" w:hAnsi="TH SarabunIT๙" w:cs="TH SarabunIT๙" w:hint="cs"/>
          <w:spacing w:val="-12"/>
          <w:cs/>
        </w:rPr>
        <w:t>รายงานให้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กลุ่มบริหารทรัพยากรบุคคล</w:t>
      </w:r>
      <w:r>
        <w:rPr>
          <w:rFonts w:ascii="TH SarabunIT๙" w:hAnsi="TH SarabunIT๙" w:cs="TH SarabunIT๙" w:hint="cs"/>
          <w:spacing w:val="-12"/>
          <w:u w:val="single"/>
          <w:cs/>
        </w:rPr>
        <w:t xml:space="preserve"> 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สำนักงานจังหวัดระยอง</w:t>
      </w:r>
      <w:r w:rsidRPr="00BC70AC">
        <w:rPr>
          <w:rFonts w:ascii="TH SarabunIT๙" w:hAnsi="TH SarabunIT๙" w:cs="TH SarabunIT๙"/>
          <w:spacing w:val="-12"/>
          <w:cs/>
        </w:rPr>
        <w:t xml:space="preserve"> ภายในวันที่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 </w:t>
      </w:r>
      <w:r w:rsidR="006F4790">
        <w:rPr>
          <w:rFonts w:ascii="TH SarabunIT๙" w:hAnsi="TH SarabunIT๙" w:cs="TH SarabunIT๙" w:hint="cs"/>
          <w:spacing w:val="-12"/>
          <w:cs/>
        </w:rPr>
        <w:t>1</w:t>
      </w:r>
      <w:r w:rsidR="006F4790">
        <w:rPr>
          <w:rFonts w:ascii="TH SarabunIT๙" w:hAnsi="TH SarabunIT๙" w:cs="TH SarabunIT๙"/>
          <w:spacing w:val="-12"/>
        </w:rPr>
        <w:t>6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cs/>
        </w:rPr>
        <w:t xml:space="preserve">  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สิงหาคม  </w:t>
      </w:r>
      <w:r w:rsidRPr="00BC70AC">
        <w:rPr>
          <w:rFonts w:ascii="TH SarabunIT๙" w:hAnsi="TH SarabunIT๙" w:cs="TH SarabunIT๙"/>
          <w:spacing w:val="-12"/>
          <w:cs/>
        </w:rPr>
        <w:t xml:space="preserve"> 255</w:t>
      </w:r>
      <w:r w:rsidRPr="00BC70AC">
        <w:rPr>
          <w:rFonts w:ascii="TH SarabunIT๙" w:hAnsi="TH SarabunIT๙" w:cs="TH SarabunIT๙" w:hint="cs"/>
          <w:spacing w:val="-12"/>
          <w:cs/>
        </w:rPr>
        <w:t>5</w:t>
      </w:r>
      <w:r w:rsidRPr="00BC70AC">
        <w:rPr>
          <w:rFonts w:ascii="TH SarabunIT๙" w:hAnsi="TH SarabunIT๙" w:cs="TH SarabunIT๙"/>
          <w:spacing w:val="-12"/>
          <w:cs/>
        </w:rPr>
        <w:t xml:space="preserve">  </w:t>
      </w:r>
    </w:p>
    <w:p w:rsidR="006E4EFE" w:rsidRDefault="006E4EFE" w:rsidP="006E4EF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4D092C">
        <w:rPr>
          <w:rFonts w:ascii="TH SarabunIT๙" w:hAnsi="TH SarabunIT๙" w:cs="TH SarabunIT๙"/>
          <w:cs/>
        </w:rPr>
        <w:t>ทางโทรสารหมายเลข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4160  หรือ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4007  ต่อ 34120</w:t>
      </w:r>
    </w:p>
    <w:p w:rsidR="006E4EFE" w:rsidRPr="002F7182" w:rsidRDefault="006E4EFE" w:rsidP="006E4EFE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</w:t>
      </w:r>
      <w:r>
        <w:rPr>
          <w:rFonts w:ascii="TH Niramit AS" w:hAnsi="TH Niramit AS" w:cs="TH Niramit AS"/>
        </w:rPr>
        <w:t>e-mail : pers</w:t>
      </w:r>
      <w:r w:rsidRPr="002F7182">
        <w:rPr>
          <w:rFonts w:ascii="TH Niramit AS" w:hAnsi="TH Niramit AS" w:cs="TH Niramit AS"/>
        </w:rPr>
        <w:t>onnel.rayong</w:t>
      </w:r>
      <w:r>
        <w:rPr>
          <w:rFonts w:ascii="TH Niramit AS" w:hAnsi="TH Niramit AS" w:cs="TH Niramit AS"/>
        </w:rPr>
        <w:t>1</w:t>
      </w:r>
      <w:r w:rsidRPr="002F7182">
        <w:rPr>
          <w:rFonts w:ascii="TH Niramit AS" w:hAnsi="TH Niramit AS" w:cs="TH Niramit AS"/>
        </w:rPr>
        <w:t>@gmail.com</w:t>
      </w:r>
    </w:p>
    <w:p w:rsidR="003C7974" w:rsidRPr="006E4EFE" w:rsidRDefault="003C7974" w:rsidP="003C7974">
      <w:pPr>
        <w:pStyle w:val="NoSpacing"/>
        <w:rPr>
          <w:rFonts w:cs="TH Niramit AS"/>
          <w:b/>
          <w:bCs/>
          <w:szCs w:val="32"/>
          <w:u w:val="single"/>
        </w:rPr>
      </w:pPr>
    </w:p>
    <w:p w:rsidR="003C7974" w:rsidRPr="006E4EFE" w:rsidRDefault="003C7974" w:rsidP="003C7974">
      <w:pPr>
        <w:pStyle w:val="NoSpacing"/>
        <w:rPr>
          <w:rFonts w:cs="TH Niramit AS"/>
          <w:b/>
          <w:bCs/>
          <w:szCs w:val="32"/>
          <w:u w:val="single"/>
        </w:rPr>
      </w:pPr>
    </w:p>
    <w:p w:rsidR="003C7974" w:rsidRDefault="003C7974" w:rsidP="003C7974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Pr="00E84CBF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</w:pPr>
    </w:p>
    <w:p w:rsidR="004B5ED5" w:rsidRDefault="004B5ED5" w:rsidP="001B560E">
      <w:pPr>
        <w:pStyle w:val="NoSpacing"/>
        <w:rPr>
          <w:rFonts w:cs="TH Niramit AS"/>
          <w:b/>
          <w:bCs/>
          <w:szCs w:val="32"/>
          <w:u w:val="single"/>
        </w:rPr>
        <w:sectPr w:rsidR="004B5ED5" w:rsidSect="003C7974">
          <w:pgSz w:w="11906" w:h="16838"/>
          <w:pgMar w:top="1134" w:right="873" w:bottom="289" w:left="1440" w:header="709" w:footer="709" w:gutter="0"/>
          <w:cols w:space="708"/>
          <w:docGrid w:linePitch="360"/>
        </w:sectPr>
      </w:pPr>
    </w:p>
    <w:p w:rsidR="00B0252C" w:rsidRPr="00A759BC" w:rsidRDefault="00B0252C" w:rsidP="004B5ED5">
      <w:pPr>
        <w:pStyle w:val="NoSpacing"/>
      </w:pPr>
    </w:p>
    <w:sectPr w:rsidR="00B0252C" w:rsidRPr="00A759BC" w:rsidSect="00ED7C11">
      <w:pgSz w:w="16838" w:h="11906" w:orient="landscape"/>
      <w:pgMar w:top="1440" w:right="1440" w:bottom="87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761C4"/>
    <w:multiLevelType w:val="multilevel"/>
    <w:tmpl w:val="C4AA43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>
    <w:applyBreakingRules/>
  </w:compat>
  <w:rsids>
    <w:rsidRoot w:val="00A759BC"/>
    <w:rsid w:val="00000B01"/>
    <w:rsid w:val="0004668E"/>
    <w:rsid w:val="000A5A4A"/>
    <w:rsid w:val="000A6DD9"/>
    <w:rsid w:val="001B560E"/>
    <w:rsid w:val="002E298D"/>
    <w:rsid w:val="002F0F9A"/>
    <w:rsid w:val="00300D8B"/>
    <w:rsid w:val="00301BFF"/>
    <w:rsid w:val="003040B6"/>
    <w:rsid w:val="00311FA2"/>
    <w:rsid w:val="003C7974"/>
    <w:rsid w:val="003D0720"/>
    <w:rsid w:val="003F0AC9"/>
    <w:rsid w:val="004B5ED5"/>
    <w:rsid w:val="004C5EB0"/>
    <w:rsid w:val="00545E54"/>
    <w:rsid w:val="00565186"/>
    <w:rsid w:val="00587282"/>
    <w:rsid w:val="0059460C"/>
    <w:rsid w:val="005F320F"/>
    <w:rsid w:val="00663BC0"/>
    <w:rsid w:val="00674331"/>
    <w:rsid w:val="006E0623"/>
    <w:rsid w:val="006E4EFE"/>
    <w:rsid w:val="006F361F"/>
    <w:rsid w:val="006F4790"/>
    <w:rsid w:val="00745263"/>
    <w:rsid w:val="00781656"/>
    <w:rsid w:val="00844C94"/>
    <w:rsid w:val="009D2E53"/>
    <w:rsid w:val="00A2176D"/>
    <w:rsid w:val="00A3213D"/>
    <w:rsid w:val="00A54953"/>
    <w:rsid w:val="00A759BC"/>
    <w:rsid w:val="00AA79A8"/>
    <w:rsid w:val="00B0252C"/>
    <w:rsid w:val="00B85971"/>
    <w:rsid w:val="00BB5701"/>
    <w:rsid w:val="00C133CA"/>
    <w:rsid w:val="00C53760"/>
    <w:rsid w:val="00DC270F"/>
    <w:rsid w:val="00E42EF7"/>
    <w:rsid w:val="00E61E3E"/>
    <w:rsid w:val="00E84CBF"/>
    <w:rsid w:val="00ED7C11"/>
    <w:rsid w:val="00F302FC"/>
    <w:rsid w:val="00F777E2"/>
    <w:rsid w:val="00FA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Niramit AS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BC"/>
    <w:rPr>
      <w:rFonts w:ascii="TH Niramit AS" w:hAnsi="TH Niramit A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9BC"/>
    <w:pPr>
      <w:spacing w:after="0" w:line="240" w:lineRule="auto"/>
    </w:pPr>
    <w:rPr>
      <w:rFonts w:ascii="TH Niramit AS" w:hAnsi="TH Niramit AS" w:cs="Angsana New"/>
      <w:szCs w:val="40"/>
    </w:rPr>
  </w:style>
  <w:style w:type="table" w:styleId="TableGrid">
    <w:name w:val="Table Grid"/>
    <w:basedOn w:val="TableNormal"/>
    <w:uiPriority w:val="59"/>
    <w:rsid w:val="00A759BC"/>
    <w:pPr>
      <w:spacing w:after="0" w:line="240" w:lineRule="auto"/>
    </w:pPr>
    <w:rPr>
      <w:rFonts w:ascii="TH Niramit AS" w:hAnsi="TH Niramit A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42EF7"/>
    <w:pPr>
      <w:spacing w:line="240" w:lineRule="auto"/>
    </w:pPr>
    <w:rPr>
      <w:rFonts w:cs="Angsana New"/>
      <w:b/>
      <w:bCs/>
      <w:color w:val="4F81BD" w:themeColor="accent1"/>
      <w:sz w:val="18"/>
      <w:szCs w:val="22"/>
    </w:rPr>
  </w:style>
  <w:style w:type="paragraph" w:styleId="BodyTextIndent2">
    <w:name w:val="Body Text Indent 2"/>
    <w:basedOn w:val="Normal"/>
    <w:link w:val="BodyTextIndent2Char"/>
    <w:rsid w:val="00E61E3E"/>
    <w:pPr>
      <w:spacing w:after="0" w:line="240" w:lineRule="auto"/>
      <w:ind w:firstLine="1440"/>
      <w:jc w:val="thaiDistribute"/>
    </w:pPr>
    <w:rPr>
      <w:rFonts w:ascii="Cordia New" w:eastAsia="Times New Roman" w:hAnsi="Cordia New" w:cs="Angsana New"/>
    </w:rPr>
  </w:style>
  <w:style w:type="character" w:customStyle="1" w:styleId="BodyTextIndent2Char">
    <w:name w:val="Body Text Indent 2 Char"/>
    <w:basedOn w:val="DefaultParagraphFont"/>
    <w:link w:val="BodyTextIndent2"/>
    <w:rsid w:val="00E61E3E"/>
    <w:rPr>
      <w:rFonts w:ascii="Cordia New" w:eastAsia="Times New Roman" w:hAnsi="Cordi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B6A3-D24A-43ED-8281-C6E4649B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PPIS</cp:lastModifiedBy>
  <cp:revision>2</cp:revision>
  <cp:lastPrinted>2012-08-14T02:41:00Z</cp:lastPrinted>
  <dcterms:created xsi:type="dcterms:W3CDTF">2012-08-14T02:47:00Z</dcterms:created>
  <dcterms:modified xsi:type="dcterms:W3CDTF">2012-08-14T02:47:00Z</dcterms:modified>
</cp:coreProperties>
</file>