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D85CD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D85CD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D85CDE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85CD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36EE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B9042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.ต.อ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เชษฐา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โกมลวรรธนะ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>ผบก.ภ.จว.ระยอง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เปล่งผิว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ปรพล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เจริญพงษ์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  <w:t>ปาลสุทธิ์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0115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ท้วมเจริญ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401C5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พ.ต.บรรเจิด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รักธรรม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663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พรพรรณ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  <w:t>ยังเหลือ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401C5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นายวชิระ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ศรีบัวชุม</w:t>
      </w:r>
      <w:r w:rsidR="00C41213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96636F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96636F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96636F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pacing w:val="-20"/>
          <w:sz w:val="32"/>
          <w:szCs w:val="32"/>
          <w:cs/>
        </w:rPr>
        <w:t>รุ่งพันธ์</w:t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F637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นายทรงพล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เปรมอนันต์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F637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นางสาวพริมณฐอร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วังศิริทวี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>สิงห์ชัย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  <w:t>ปฐมวานิช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9F72BB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นางอรุณี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จิตนากร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9F72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ชลาลัย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  <w:t>ฤทธิรัตน์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3B2413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9F72BB" w:rsidRDefault="009F72BB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594EAD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613C5A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ดิ์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กลุ่มงานข้อมูลสารสนเทศและการสื่อสาร</w:t>
      </w:r>
    </w:p>
    <w:p w:rsidR="00AE0B8E" w:rsidRPr="00B87F98" w:rsidRDefault="00925A21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48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เอกคม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ด้วงชะเอม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นางสาววาทินี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อัยการจังหวัดคดีเยาวชนและครอบครัว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  <w:t>ปัญญาประดิษฐ์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35A1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6235A1">
        <w:rPr>
          <w:rFonts w:ascii="TH SarabunIT๙" w:hAnsi="TH SarabunIT๙" w:cs="TH SarabunIT๙" w:hint="cs"/>
          <w:sz w:val="32"/>
          <w:szCs w:val="32"/>
          <w:cs/>
        </w:rPr>
        <w:tab/>
      </w:r>
      <w:r w:rsidR="006235A1">
        <w:rPr>
          <w:rFonts w:ascii="TH SarabunIT๙" w:hAnsi="TH SarabunIT๙" w:cs="TH SarabunIT๙" w:hint="cs"/>
          <w:sz w:val="32"/>
          <w:szCs w:val="32"/>
          <w:cs/>
        </w:rPr>
        <w:tab/>
      </w:r>
      <w:r w:rsidR="006235A1">
        <w:rPr>
          <w:rFonts w:ascii="TH SarabunIT๙" w:hAnsi="TH SarabunIT๙" w:cs="TH SarabunIT๙" w:hint="cs"/>
          <w:sz w:val="32"/>
          <w:szCs w:val="32"/>
          <w:cs/>
        </w:rPr>
        <w:tab/>
        <w:t>มนต์ประสิทธิ์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35A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นายจำรัส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ปล้องเกิด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>ยอาทิตย์</w:t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สุ่มมาตย์</w:t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สรรพสามิตพื้นที่ระยอง ๒      </w:t>
      </w:r>
    </w:p>
    <w:p w:rsidR="00844FE5" w:rsidRPr="00B87F98" w:rsidRDefault="001F58F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โอคอร์เนอร์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แทน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</w:t>
      </w:r>
    </w:p>
    <w:p w:rsidR="00844FE5" w:rsidRPr="00B87F98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>เขต</w:t>
      </w:r>
      <w:r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44FE5" w:rsidRPr="00842A37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รังสิวรารักษ์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4FE5" w:rsidRPr="00B87F98" w:rsidRDefault="00844FE5" w:rsidP="00844FE5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407558" w:rsidRDefault="001F58F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นายพรชัย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ธรรมสนิท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ผอ. สำนักงานเขตพื้นที่การศึกษา</w:t>
      </w:r>
    </w:p>
    <w:p w:rsidR="00407558" w:rsidRDefault="00407558" w:rsidP="00407558">
      <w:pPr>
        <w:ind w:left="504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ประถมศึกษาระยองเขต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ชัชนันท์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ผู้บัญชาการเรือนจำกลางระยอง</w:t>
      </w:r>
    </w:p>
    <w:p w:rsidR="00844FE5" w:rsidRDefault="001F58F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>อัญชนา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ปาลสุทธิ์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ผู้อำนวยการโรงพยาบาล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>วินัย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ปานกล่ำ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นายสุเมธ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หัวหน้าอุทยานแห่งชาติเขาแหลมหญ้า -</w:t>
      </w:r>
    </w:p>
    <w:p w:rsidR="00844FE5" w:rsidRPr="00434677" w:rsidRDefault="00844FE5" w:rsidP="00407558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A67B42">
        <w:rPr>
          <w:rFonts w:ascii="TH SarabunIT๙" w:hAnsi="TH SarabunIT๙" w:cs="TH SarabunIT๙" w:hint="cs"/>
          <w:sz w:val="32"/>
          <w:szCs w:val="32"/>
          <w:cs/>
        </w:rPr>
        <w:t>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67B42">
        <w:rPr>
          <w:rFonts w:ascii="TH SarabunIT๙" w:hAnsi="TH SarabunIT๙" w:cs="TH SarabunIT๙" w:hint="cs"/>
          <w:sz w:val="32"/>
          <w:szCs w:val="32"/>
          <w:cs/>
        </w:rPr>
        <w:t>ผลโพธิ์</w:t>
      </w:r>
      <w:r w:rsidR="00A67B4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หัวหน้าอุทยานแห่งชาติเขาชะเมา-เขาวง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ใจ</w:t>
      </w:r>
      <w:r w:rsidR="00A67B42">
        <w:rPr>
          <w:rFonts w:ascii="TH SarabunIT๙" w:hAnsi="TH SarabunIT๙" w:cs="TH SarabunIT๙" w:hint="cs"/>
          <w:sz w:val="32"/>
          <w:szCs w:val="32"/>
          <w:cs/>
        </w:rPr>
        <w:t>เปี่ยม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ผอ.ศูนย์วิจัยและพัฒนาประมงทะเล</w:t>
      </w:r>
    </w:p>
    <w:p w:rsidR="00407558" w:rsidRDefault="00407558" w:rsidP="00407558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 (ระยอง)</w:t>
      </w:r>
    </w:p>
    <w:p w:rsidR="00844FE5" w:rsidRDefault="00A67B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นายพัลลภ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คำบุตรดี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844FE5" w:rsidRPr="00B87F98" w:rsidRDefault="00844FE5" w:rsidP="00844FE5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4FE5" w:rsidRDefault="00A67B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นายเกษมสันต์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Pr="00B87F98">
        <w:rPr>
          <w:rFonts w:ascii="TH SarabunIT๙" w:hAnsi="TH SarabunIT๙" w:cs="TH SarabunIT๙"/>
          <w:sz w:val="32"/>
          <w:szCs w:val="32"/>
          <w:cs/>
        </w:rPr>
        <w:t>เขต๑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ฉัตรอนันทเวช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</w:t>
      </w:r>
      <w:r w:rsidR="00A93DD5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</w:t>
      </w:r>
    </w:p>
    <w:p w:rsidR="00844FE5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61E21">
        <w:rPr>
          <w:rFonts w:ascii="TH SarabunIT๙" w:hAnsi="TH SarabunIT๙" w:cs="TH SarabunIT๙" w:hint="cs"/>
          <w:sz w:val="32"/>
          <w:szCs w:val="32"/>
          <w:cs/>
        </w:rPr>
        <w:t>หนูจีน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844F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9955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Default="009955E5" w:rsidP="009955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นรภูมิพิภัชช์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844FE5" w:rsidRPr="001F2AF4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สังขศิลา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844FE5" w:rsidRPr="001F2AF4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A31AC">
        <w:rPr>
          <w:rFonts w:ascii="TH SarabunIT๙" w:hAnsi="TH SarabunIT๙" w:cs="TH SarabunIT๙" w:hint="cs"/>
          <w:sz w:val="32"/>
          <w:szCs w:val="32"/>
          <w:cs/>
        </w:rPr>
        <w:t>ลิขิต</w:t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  <w:t>ไพลดำ</w:t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หัวหน้าศูนย์ข่าวสารตลาดแรงงานจ.ระยอง</w:t>
      </w:r>
    </w:p>
    <w:p w:rsidR="008A31AC" w:rsidRDefault="008A31A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วงศ์ศรีเชียงยืน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ผอ.สำนักงานเจ้าท่าภูมิภาคสาขาระยอง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หัวหน้าสำนักงานตรวจบัญชีสหกรณ์ระยอง</w:t>
      </w:r>
    </w:p>
    <w:p w:rsidR="00844FE5" w:rsidRPr="004C2546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คำวัตร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844FE5" w:rsidRPr="00B3556F" w:rsidRDefault="00844FE5" w:rsidP="00844FE5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844FE5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ศรีประเสริฐ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นางสาวพนอจิต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244FDC" w:rsidRDefault="00244FD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ร.อ.ธนพงษ์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พงษ์มี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ผู้บังคับการพันทหารราบที่ 7 </w:t>
      </w:r>
    </w:p>
    <w:p w:rsidR="004A70CC" w:rsidRDefault="00244FDC" w:rsidP="00244FD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กรมทหารราบที่ 3 กองพลนาวิกโยธิน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สิทธิบุศย์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844FE5" w:rsidRDefault="001A210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8E2AA5" w:rsidRDefault="008E2AA5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นางสาวสุภาณี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บุญแจ้ง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Pr="008E2AA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Pr="008E2AA5" w:rsidRDefault="008E2AA5" w:rsidP="008E2AA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8E2AA5" w:rsidRDefault="008E2AA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ผอ.ศูนย์อนุรักษ์ทรัพยากรทางทะเลและชายฝั่ง</w:t>
      </w:r>
    </w:p>
    <w:p w:rsidR="008E2AA5" w:rsidRDefault="008E2AA5" w:rsidP="008E2AA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 1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สุวิชา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ใจเปีย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หน.ศูนย์บริหารจัดการประมงทะเลอ่าวไทย</w:t>
      </w:r>
    </w:p>
    <w:p w:rsidR="00844FE5" w:rsidRPr="007C5093" w:rsidRDefault="00844FE5" w:rsidP="00844FE5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  <w:t>ผอ.ศูนย์พัฒนาสังคมหน่วยที่ 48 จ.ระยอง</w:t>
      </w:r>
    </w:p>
    <w:p w:rsidR="00841B2E" w:rsidRPr="008E2AA5" w:rsidRDefault="008E2AA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นางคณิศร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เมืองแสน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Pr="008E2AA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841B2E" w:rsidRPr="008E2AA5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ผอ.ศูนย์การศึกษาพิเศษประจำจังหวัดระยอง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โสภณ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ชุ่มชูจันทร์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ทิวา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40AC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7B6FC7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เกิดมณี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C82243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ศิริดร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844FE5" w:rsidRPr="00B87F98" w:rsidRDefault="00E17D19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ชาตไพสิฐ</w:t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พ.ต.ท.ทวี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Pr="00A30F79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วุฒิชัย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จิตไพบูลย์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17D1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พ.ต.อ.ประภาศ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พงษ์พานิช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ผกก.สภ.ปลวกแดง</w:t>
      </w:r>
    </w:p>
    <w:p w:rsidR="00EA26DF" w:rsidRDefault="00EA26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พ.ต.ท.กมลชัย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จิตต์สงวน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844FE5" w:rsidRPr="00B87F98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พ.ต.อ.เสรีชัย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ภู่ระหงษ์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ผกก.สภ.เขาชะเมา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EA26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พ.ต.ท.ไพฑูรย์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ปาปะคัง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เปรมวิรุณ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ผกก.สภ.มาบตาพุด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844FE5" w:rsidRDefault="00F8324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ศิริ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สวัสดิ์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A26DF" w:rsidRDefault="00EA26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พ.ต.ท.ไชยดิษฐ์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ปัญญาเหมือนสกุล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E45869" w:rsidRDefault="00E45869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45869" w:rsidRDefault="00E45869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D7A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3D7A5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สดใส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อ.ส.ม.ท.จังหวัดระยอง</w:t>
      </w:r>
    </w:p>
    <w:p w:rsidR="00844FE5" w:rsidRDefault="00DD5C8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มณฑาพงษ์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ผอ.สำนักงาน ททท.ระยอง</w:t>
      </w:r>
    </w:p>
    <w:p w:rsidR="00E45869" w:rsidRDefault="00E458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 จังหวัดระยอง</w:t>
      </w:r>
    </w:p>
    <w:p w:rsidR="00844FE5" w:rsidRDefault="00F535A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นายไพฑูรย์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อรชร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ผจก.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F535A2" w:rsidRPr="00F535A2" w:rsidRDefault="00F535A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นายอุดม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เลิศรัตนากูล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แทน ผจก.การไฟฟ้าส่วนภูมิภาคจังหวัดระยอง</w:t>
      </w:r>
    </w:p>
    <w:p w:rsidR="00F535A2" w:rsidRPr="00F535A2" w:rsidRDefault="00F535A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นายศรีศักดิ์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ศรัทธา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แทน ผจก.ส่วนบริการลูกค้าจังหวัดระยอง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3704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นางอนุชิดา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ชินศิรประภา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6CA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844FE5" w:rsidRPr="0042643D" w:rsidRDefault="00BE1D9B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66CA4">
        <w:rPr>
          <w:rFonts w:ascii="TH SarabunIT๙" w:hAnsi="TH SarabunIT๙" w:cs="TH SarabunIT๙" w:hint="cs"/>
          <w:sz w:val="32"/>
          <w:szCs w:val="32"/>
          <w:cs/>
        </w:rPr>
        <w:t>กนกพันธ์</w:t>
      </w:r>
      <w:r w:rsidR="00566CA4">
        <w:rPr>
          <w:rFonts w:ascii="TH SarabunIT๙" w:hAnsi="TH SarabunIT๙" w:cs="TH SarabunIT๙" w:hint="cs"/>
          <w:sz w:val="32"/>
          <w:szCs w:val="32"/>
          <w:cs/>
        </w:rPr>
        <w:tab/>
        <w:t>ยินดีจันทร</w:t>
      </w:r>
      <w:r w:rsidR="00566CA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ผู้อำนวยการสำนักงานบังคับคดีจังหวัดระยอง</w:t>
      </w:r>
    </w:p>
    <w:p w:rsidR="00844FE5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 จังหวัดระยอง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กศน. 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5E07BA" w:rsidRDefault="005E07BA" w:rsidP="005E07BA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844FE5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426D2" w:rsidRPr="00792B94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ผกก.สภ.ปากน้ำประแสร์</w:t>
      </w:r>
    </w:p>
    <w:p w:rsidR="001426D2" w:rsidRPr="001426D2" w:rsidRDefault="005E07BA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26D2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844FE5" w:rsidRPr="00792B94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ผู้อำนวยการกองทุนสงเคราะห์การทำสวนยางจังหวัดระยอง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หัวหน้าสำนักงานเคหะชุมชนระยอง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ผู้อำนวยการธนาคารออมสินเขตระยอง</w:t>
      </w:r>
    </w:p>
    <w:p w:rsidR="00844FE5" w:rsidRPr="001A4517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ประธานสภาอุตสาหกรรมจังหวัดระยอง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844FE5" w:rsidRDefault="00844FE5" w:rsidP="001426D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844FE5" w:rsidRDefault="00844FE5" w:rsidP="00844FE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033802" w:rsidRPr="00033802" w:rsidRDefault="00033802" w:rsidP="000C565C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033802" w:rsidRDefault="00033802" w:rsidP="00AD6EB7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hint="cs"/>
          <w:cs/>
        </w:rPr>
        <w:t xml:space="preserve">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๑.๑ พิธีมอบ</w:t>
      </w:r>
      <w:r w:rsidR="003D013C">
        <w:rPr>
          <w:rFonts w:ascii="TH SarabunIT๙" w:hAnsi="TH SarabunIT๙" w:cs="TH SarabunIT๙" w:hint="cs"/>
          <w:b/>
          <w:bCs/>
          <w:sz w:val="28"/>
          <w:szCs w:val="32"/>
          <w:cs/>
        </w:rPr>
        <w:t>เครื่องหมาย “รักษาดินแดนยิ่งชีพ” บุคคลผู้ประกอบคุณประโยชน์ต่อกิจการ                   กองอาสารักษาดินแดน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(ที่ทำการปกครองจังหวัดระยอง)</w:t>
      </w:r>
    </w:p>
    <w:p w:rsidR="00FF1B5E" w:rsidRDefault="00FF1B5E" w:rsidP="00DE751D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="000F02F1">
        <w:rPr>
          <w:rFonts w:ascii="TH SarabunIT๙" w:hAnsi="TH SarabunIT๙" w:cs="TH SarabunIT๙" w:hint="cs"/>
          <w:sz w:val="28"/>
          <w:szCs w:val="32"/>
          <w:cs/>
        </w:rPr>
        <w:t>ด้วยกองอาสารักษาดินแดนแจ้งว่า ตามที่พระบาทสมเด็จพระเจ้าอยู่หัว ได้ทรงพระกรุณาโปรดเกล้าฯ พระราชทานพระบรมราชานุญาตให้กองอาสารักษาดินแดนอัญเชิญพระปรมาภิไธยย่อ ภ.ป.ร. ประดิษฐาน            บนเครื่องหมาย “รักษาดินแดนยิ่งชีพ” เพื่อมอบให้แก่ผู้บังคับบัญชา เจ้าหน้าที่กองอาสารักษาดินแดน              และผู้ประกอบคุณประโยชน์ต่อกิจการกองอาสารักษาดินแดน สำหรับเป็นเครื่องเตือนในให้ตระหนักถึงภารกิจหน้าที่ในการรักษาดินแดนไว้ยิ่งกว่าชีวิต ซึ่งผู้บัญชาการกองอาสารักษาดินแดนได้มอบหมายให้หัวหน้าฝ่ายอำนวยการ กองอาสารักษาดินแดน เป็นผู้พิจารณาผู้ที่สมควรได้รับเครื่องหมาย “รักษาดินแดนยิ่งชีพ” ดังกล่าว และเมื่อวันที่ 11 เมษายน 2556 กองอาสารักษาดินแดนได้มีประกาศเรื่อง มอบเครื่องหมาย “รักษาดินแดนยิ่งชีพ” ให้กับ นายสุรศักดิ์ เกษมสุวรรณ หัวหน้าสำนักงานจังหวัดระยอง</w:t>
      </w:r>
    </w:p>
    <w:p w:rsidR="001C1629" w:rsidRDefault="00AD6EB7" w:rsidP="001C162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5C2EEA">
        <w:rPr>
          <w:rFonts w:ascii="TH SarabunIT๙" w:hAnsi="TH SarabunIT๙" w:cs="TH SarabunIT๙" w:hint="cs"/>
          <w:b/>
          <w:bCs/>
          <w:sz w:val="28"/>
          <w:szCs w:val="32"/>
          <w:cs/>
        </w:rPr>
        <w:t>๒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พิธีมอบ</w:t>
      </w:r>
      <w:r w:rsidR="000F02F1">
        <w:rPr>
          <w:rFonts w:ascii="TH SarabunIT๙" w:hAnsi="TH SarabunIT๙" w:cs="TH SarabunIT๙" w:hint="cs"/>
          <w:b/>
          <w:bCs/>
          <w:sz w:val="28"/>
          <w:szCs w:val="32"/>
          <w:cs/>
        </w:rPr>
        <w:t>รางวัลการประกวดขบวนรถผลไม้ “ระยอง ซันไชน์ ผลไม้แฟนตาซี” เนื่องในงานเทศกาลผลไม้และของดีจังหวัดระยอง ประจำปี 2556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0F02F1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สำนักงานวัฒนธรรม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1C1629" w:rsidRPr="001C1629" w:rsidRDefault="001C1629" w:rsidP="001C162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 1. </w:t>
      </w:r>
      <w:r>
        <w:rPr>
          <w:rFonts w:ascii="TH SarabunIT๙" w:hAnsi="TH SarabunIT๙" w:cs="TH SarabunIT๙"/>
          <w:sz w:val="32"/>
          <w:szCs w:val="32"/>
          <w:cs/>
        </w:rPr>
        <w:t>รางวัลชนะเลิศ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C1629">
        <w:rPr>
          <w:rFonts w:ascii="TH SarabunIT๙" w:hAnsi="TH SarabunIT๙" w:cs="TH SarabunIT๙"/>
          <w:sz w:val="32"/>
          <w:szCs w:val="32"/>
          <w:cs/>
        </w:rPr>
        <w:t xml:space="preserve">ได้แก่  อำเภอบ้านค่าย </w:t>
      </w:r>
      <w:r w:rsidRPr="001C1629">
        <w:rPr>
          <w:rFonts w:ascii="TH SarabunIT๙" w:hAnsi="TH SarabunIT๙" w:cs="TH SarabunIT๙"/>
          <w:sz w:val="32"/>
          <w:szCs w:val="32"/>
          <w:cs/>
        </w:rPr>
        <w:tab/>
        <w:t xml:space="preserve"> ถ้วยรางวัล พร้อมเงินสด   ๕๐,๐๐๐.- บาท</w:t>
      </w:r>
    </w:p>
    <w:p w:rsidR="001C1629" w:rsidRPr="00A556A1" w:rsidRDefault="001C1629" w:rsidP="001C1629">
      <w:pPr>
        <w:spacing w:line="276" w:lineRule="auto"/>
        <w:ind w:left="720"/>
        <w:rPr>
          <w:rFonts w:ascii="TH SarabunIT๙" w:hAnsi="TH SarabunIT๙" w:cs="TH SarabunIT๙"/>
          <w:spacing w:val="-2"/>
          <w:sz w:val="32"/>
          <w:szCs w:val="32"/>
        </w:rPr>
      </w:pPr>
      <w:r w:rsidRPr="001C162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56A1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2. </w:t>
      </w:r>
      <w:r w:rsidRPr="00A556A1">
        <w:rPr>
          <w:rFonts w:ascii="TH SarabunIT๙" w:hAnsi="TH SarabunIT๙" w:cs="TH SarabunIT๙"/>
          <w:spacing w:val="-2"/>
          <w:sz w:val="32"/>
          <w:szCs w:val="32"/>
          <w:cs/>
        </w:rPr>
        <w:t>รางวัลรองชนะเลิศอันดับ ๑</w:t>
      </w:r>
      <w:r w:rsidRPr="00A556A1"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 w:rsidRPr="00A556A1">
        <w:rPr>
          <w:rFonts w:ascii="TH SarabunIT๙" w:hAnsi="TH SarabunIT๙" w:cs="TH SarabunIT๙"/>
          <w:spacing w:val="-2"/>
          <w:sz w:val="32"/>
          <w:szCs w:val="32"/>
          <w:cs/>
        </w:rPr>
        <w:t>ได้แก่  อำเภอเขาชะเมา ถ้วยรางวัล พร้อมเงินสด   ๔๐,๐๐๐.- บาท</w:t>
      </w:r>
    </w:p>
    <w:p w:rsidR="001C1629" w:rsidRDefault="001C1629" w:rsidP="001C1629">
      <w:pPr>
        <w:pStyle w:val="af1"/>
        <w:spacing w:line="276" w:lineRule="auto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556A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3. </w:t>
      </w:r>
      <w:r w:rsidR="00A556A1" w:rsidRPr="00A556A1">
        <w:rPr>
          <w:rFonts w:ascii="TH SarabunIT๙" w:hAnsi="TH SarabunIT๙" w:cs="TH SarabunIT๙"/>
          <w:spacing w:val="-4"/>
          <w:sz w:val="32"/>
          <w:szCs w:val="32"/>
          <w:cs/>
        </w:rPr>
        <w:t>รางวัลรองชนะเลิศอันดับ ๒</w:t>
      </w:r>
      <w:r w:rsidR="00A556A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A556A1">
        <w:rPr>
          <w:rFonts w:ascii="TH SarabunIT๙" w:hAnsi="TH SarabunIT๙" w:cs="TH SarabunIT๙"/>
          <w:spacing w:val="-4"/>
          <w:sz w:val="32"/>
          <w:szCs w:val="32"/>
          <w:cs/>
        </w:rPr>
        <w:t>ได้แก่  อำเภอเมืองระยอง  ถ</w:t>
      </w:r>
      <w:r w:rsidR="00A556A1">
        <w:rPr>
          <w:rFonts w:ascii="TH SarabunIT๙" w:hAnsi="TH SarabunIT๙" w:cs="TH SarabunIT๙"/>
          <w:spacing w:val="-4"/>
          <w:sz w:val="32"/>
          <w:szCs w:val="32"/>
          <w:cs/>
        </w:rPr>
        <w:t>้วยรางวัล พร้อมเงินสด  ๓๕,๐๐๐.-</w:t>
      </w:r>
      <w:r w:rsidR="00A556A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A556A1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</w:p>
    <w:p w:rsidR="001C1629" w:rsidRPr="00A556A1" w:rsidRDefault="00A556A1" w:rsidP="00A556A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E751D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A556A1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1C1629" w:rsidRPr="00A556A1">
        <w:rPr>
          <w:rFonts w:ascii="TH SarabunIT๙" w:hAnsi="TH SarabunIT๙" w:cs="TH SarabunIT๙"/>
          <w:sz w:val="32"/>
          <w:szCs w:val="32"/>
          <w:cs/>
        </w:rPr>
        <w:t>รางวัลชมเชย     ๕  รางวัล         เงินสด  ๑๕,๐๐๐ – บาท   ได้แก่</w:t>
      </w:r>
    </w:p>
    <w:p w:rsidR="00DE751D" w:rsidRPr="00DE751D" w:rsidRDefault="00A556A1" w:rsidP="00DE751D">
      <w:pPr>
        <w:pStyle w:val="af1"/>
        <w:spacing w:line="276" w:lineRule="auto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- </w:t>
      </w:r>
      <w:r w:rsidR="001C1629" w:rsidRPr="001C1629">
        <w:rPr>
          <w:rFonts w:ascii="TH SarabunIT๙" w:hAnsi="TH SarabunIT๙" w:cs="TH SarabunIT๙"/>
          <w:sz w:val="32"/>
          <w:szCs w:val="32"/>
          <w:cs/>
        </w:rPr>
        <w:t>อำเภอนิคมพัฒนา</w:t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 w:rsidRPr="00DE751D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DE751D" w:rsidRPr="00DE751D">
        <w:rPr>
          <w:rFonts w:ascii="TH SarabunIT๙" w:hAnsi="TH SarabunIT๙" w:cs="TH SarabunIT๙"/>
          <w:sz w:val="32"/>
          <w:szCs w:val="32"/>
          <w:cs/>
        </w:rPr>
        <w:t>อำเภอแกลง</w:t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 w:rsidRPr="00DE751D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DE751D" w:rsidRPr="00DE751D">
        <w:rPr>
          <w:rFonts w:ascii="TH SarabunIT๙" w:hAnsi="TH SarabunIT๙" w:cs="TH SarabunIT๙"/>
          <w:sz w:val="32"/>
          <w:szCs w:val="32"/>
          <w:cs/>
        </w:rPr>
        <w:t>อำเภอบ้านฉาง</w:t>
      </w:r>
    </w:p>
    <w:p w:rsidR="001C1629" w:rsidRPr="00DE751D" w:rsidRDefault="00A556A1" w:rsidP="00DE751D">
      <w:pPr>
        <w:pStyle w:val="af1"/>
        <w:spacing w:line="276" w:lineRule="auto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- </w:t>
      </w:r>
      <w:r w:rsidR="001C1629" w:rsidRPr="001C1629">
        <w:rPr>
          <w:rFonts w:ascii="TH SarabunIT๙" w:hAnsi="TH SarabunIT๙" w:cs="TH SarabunIT๙"/>
          <w:sz w:val="32"/>
          <w:szCs w:val="32"/>
          <w:cs/>
        </w:rPr>
        <w:t>อำเภอปลวกแดง</w:t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>
        <w:rPr>
          <w:rFonts w:ascii="TH SarabunIT๙" w:hAnsi="TH SarabunIT๙" w:cs="TH SarabunIT๙" w:hint="cs"/>
          <w:sz w:val="32"/>
          <w:szCs w:val="32"/>
          <w:cs/>
        </w:rPr>
        <w:tab/>
      </w:r>
      <w:r w:rsidR="00DE751D" w:rsidRPr="00DE751D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DE751D" w:rsidRPr="00DE751D">
        <w:rPr>
          <w:rFonts w:ascii="TH SarabunIT๙" w:hAnsi="TH SarabunIT๙" w:cs="TH SarabunIT๙"/>
          <w:sz w:val="32"/>
          <w:szCs w:val="32"/>
          <w:cs/>
        </w:rPr>
        <w:t>อำเภอวังจันทร์</w:t>
      </w:r>
      <w:r w:rsidR="00DE751D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:rsidR="00844FE5" w:rsidRPr="00510468" w:rsidRDefault="00AD6EB7" w:rsidP="00A556A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lastRenderedPageBreak/>
        <w:t xml:space="preserve">      </w:t>
      </w:r>
      <w:r w:rsidR="007F375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844FE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5C2EEA" w:rsidRDefault="00844FE5" w:rsidP="00844FE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5C2EEA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F375B">
        <w:rPr>
          <w:rFonts w:ascii="TH SarabunIT๙" w:hAnsi="TH SarabunIT๙" w:cs="TH SarabunIT๙" w:hint="cs"/>
          <w:sz w:val="32"/>
          <w:szCs w:val="32"/>
          <w:cs/>
        </w:rPr>
        <w:t>เกษมสันต์  อัมพันธ์</w:t>
      </w:r>
      <w:r w:rsidR="005C2E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375B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ผู้อำนวยการสถานพินิจและคุ้มครองเด็กและเยาวชน</w:t>
      </w:r>
    </w:p>
    <w:p w:rsidR="00844FE5" w:rsidRDefault="005C2EEA" w:rsidP="005C2EEA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7F375B">
        <w:rPr>
          <w:rFonts w:ascii="TH SarabunIT๙" w:hAnsi="TH SarabunIT๙" w:cs="TH SarabunIT๙" w:hint="cs"/>
          <w:sz w:val="32"/>
          <w:szCs w:val="32"/>
          <w:cs/>
        </w:rPr>
        <w:t>อุบลราชธานี</w:t>
      </w:r>
    </w:p>
    <w:p w:rsidR="00844FE5" w:rsidRPr="007F375B" w:rsidRDefault="00844FE5" w:rsidP="005C2EEA">
      <w:pPr>
        <w:tabs>
          <w:tab w:val="num" w:pos="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375B" w:rsidRPr="007F375B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ผู้อำนวยการศูนย์ฝึกและอบรมเด็กและเยาวชนเขต 1 จังหวัดระยอง</w:t>
      </w:r>
    </w:p>
    <w:p w:rsidR="00E9318C" w:rsidRDefault="00844FE5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D04AC7" w:rsidRPr="00CE7727" w:rsidRDefault="00D04AC7" w:rsidP="000C565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แจ้งให้ที่ประชุมทราบ ดังนี้</w:t>
      </w:r>
    </w:p>
    <w:p w:rsidR="000B2DBC" w:rsidRDefault="00D04AC7" w:rsidP="00D04AC7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2D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การจัดงานเทศกาลผลไม้และของดีจังหวัดระยอง ประจำปี 2556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ตั้งแต่วันที่ 23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29  พฤษภาคม 2556 </w:t>
      </w:r>
      <w:r w:rsidR="000B2DBC">
        <w:rPr>
          <w:rFonts w:ascii="TH SarabunIT๙" w:hAnsi="TH SarabunIT๙" w:cs="TH SarabunIT๙" w:hint="cs"/>
          <w:sz w:val="32"/>
          <w:szCs w:val="32"/>
          <w:cs/>
        </w:rPr>
        <w:t xml:space="preserve">ขอขอบคุณส่วนราชการทุกส่วนราชการ หน่วยงานและภาคเอกชนที่เกี่ยวข้องที่ให้              ความร่วมมือในการจัดงานเทศกาลผลไม้และของดีจังหวัดระยอง ประจำปี 2556 </w:t>
      </w:r>
      <w:r w:rsidR="00F01AE7">
        <w:rPr>
          <w:rFonts w:ascii="TH SarabunIT๙" w:hAnsi="TH SarabunIT๙" w:cs="TH SarabunIT๙" w:hint="cs"/>
          <w:sz w:val="32"/>
          <w:szCs w:val="32"/>
          <w:cs/>
        </w:rPr>
        <w:t>ให้ผ่านพ้นไปด้วยดี                 ทั้งบริเวณเทศบันเทิง พลาซ่า ที่ใช้ในการเปิดงาน ชมขบวนแห่รถผลไม้ และบริเวณตลาดผลไม้กลางตะพง               ที่เป็นสถานที่ขายผลไม้และสินค้าโอท็อป โดยในปีหน้าจะต้องมีการดูแลจัดระเบียบร้านค้าและสถานที่จอดรถสำหรับนักท่องเที่ยวให้มากขึ้น</w:t>
      </w:r>
      <w:r w:rsidR="000B2D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04AC7" w:rsidRDefault="00D04AC7" w:rsidP="00C134E8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</w:t>
      </w: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A42E3F" w:rsidRDefault="00A42E3F" w:rsidP="00830127">
      <w:pPr>
        <w:ind w:left="720" w:right="-17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2E8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2,088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139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216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452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634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494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F814EE">
        <w:rPr>
          <w:rFonts w:ascii="TH SarabunIT๙" w:hAnsi="TH SarabunIT๙" w:cs="TH SarabunIT๙" w:hint="cs"/>
          <w:spacing w:val="-6"/>
          <w:sz w:val="32"/>
          <w:szCs w:val="32"/>
          <w:cs/>
        </w:rPr>
        <w:t>เมษายน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๔๕,</w:t>
      </w:r>
      <w:r w:rsidR="00F814EE">
        <w:rPr>
          <w:rFonts w:ascii="TH SarabunIT๙" w:hAnsi="TH SarabunIT๙" w:cs="TH SarabunIT๙" w:hint="cs"/>
          <w:spacing w:val="-6"/>
          <w:sz w:val="32"/>
          <w:szCs w:val="32"/>
          <w:cs/>
        </w:rPr>
        <w:t>441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58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้รับการฟื้นฟูสมรรถภาพสิ้นสุด  34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42E3F" w:rsidRDefault="00A42E3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Pr="00C50A95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D36EAF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p w:rsidR="00D36EAF" w:rsidRPr="00A5654D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1032" w:type="dxa"/>
        <w:tblInd w:w="-792" w:type="dxa"/>
        <w:tblLayout w:type="fixed"/>
        <w:tblLook w:val="04A0"/>
      </w:tblPr>
      <w:tblGrid>
        <w:gridCol w:w="989"/>
        <w:gridCol w:w="35"/>
        <w:gridCol w:w="15"/>
        <w:gridCol w:w="707"/>
        <w:gridCol w:w="50"/>
        <w:gridCol w:w="41"/>
        <w:gridCol w:w="2310"/>
        <w:gridCol w:w="6"/>
        <w:gridCol w:w="8"/>
        <w:gridCol w:w="46"/>
        <w:gridCol w:w="92"/>
        <w:gridCol w:w="1834"/>
        <w:gridCol w:w="12"/>
        <w:gridCol w:w="143"/>
        <w:gridCol w:w="45"/>
        <w:gridCol w:w="96"/>
        <w:gridCol w:w="130"/>
        <w:gridCol w:w="2140"/>
        <w:gridCol w:w="33"/>
        <w:gridCol w:w="48"/>
        <w:gridCol w:w="56"/>
        <w:gridCol w:w="45"/>
        <w:gridCol w:w="1050"/>
        <w:gridCol w:w="16"/>
        <w:gridCol w:w="27"/>
        <w:gridCol w:w="1058"/>
      </w:tblGrid>
      <w:tr w:rsidR="00D36EAF" w:rsidRPr="00C50A95" w:rsidTr="00D36EAF">
        <w:trPr>
          <w:gridAfter w:val="2"/>
          <w:wAfter w:w="1085" w:type="dxa"/>
          <w:trHeight w:val="410"/>
        </w:trPr>
        <w:tc>
          <w:tcPr>
            <w:tcW w:w="994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ธ.ค.54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(นายวัลลภ  มณีวงษ์)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23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มีคำสั่งให้ออกแบบปรับปรุงบ่อบำบัดน้ำเสียเพิ่มเติมภายใน 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155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แจ้ง กรอ.เพื่อสั่งการ ม.37 ให้ปรับปรุงแก้ไขโรงงาน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5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D36EAF" w:rsidRPr="00C50A95" w:rsidRDefault="00D36EAF" w:rsidP="00D36EAF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4968B6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Pr="00C50A95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Pr="00C50A95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235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D36EAF" w:rsidRPr="009852DA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D36EAF" w:rsidRPr="009852DA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D163D" w:rsidRPr="00C50A95" w:rsidTr="004968B6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บจก.ไทยเจนเนอรัล             ไนซ์โคล แอนด์ โค้ก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(คณะกรรมธรรมาภิบาลจังหวัดระยอง)</w:t>
            </w:r>
          </w:p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6D16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อให้ตำรวจแจ้งให้อัยการมีคำขอต่อศาลให้ศาลมีคำสั่งให้โรงงานระงับการกระทำที่ฝ่าฝืนในระหว่างที่มีการพิจารณาคดี</w:t>
            </w:r>
          </w:p>
          <w:p w:rsidR="00625477" w:rsidRDefault="00625477" w:rsidP="006D16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25477" w:rsidRDefault="00625477" w:rsidP="006D163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6D163D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1๒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 บูรพา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(ผลิตเหล็กเส้นเสริมคอนกรีตชนิดกลม)</w:t>
            </w:r>
          </w:p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D2027E" w:rsidRDefault="006D163D" w:rsidP="00D23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6D163D" w:rsidRDefault="006D163D" w:rsidP="00D23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6D163D" w:rsidRPr="00D2027E" w:rsidRDefault="006D163D" w:rsidP="00D230EB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  <w:p w:rsidR="00625477" w:rsidRDefault="00625477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D163D" w:rsidRPr="00C50A95" w:rsidTr="00D36EAF">
        <w:trPr>
          <w:gridAfter w:val="1"/>
          <w:wAfter w:w="1058" w:type="dxa"/>
          <w:trHeight w:val="2686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1๓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D163D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1๔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  <w:p w:rsidR="006D163D" w:rsidRPr="00BB2C2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43130B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-น้ำเสียไหลออกนอกบริเวณโรงงาน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เคเอสอินดัสตรี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  <w:p w:rsidR="006D163D" w:rsidRPr="00E44ECF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6D163D" w:rsidRPr="00E44ECF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625477" w:rsidRPr="00C50A95" w:rsidTr="00625477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1๖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(คั่วบดกาแฟ)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43130B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-เสียงดัง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อยู่ระหว่างตรวจสอบติดตาม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D163D" w:rsidRPr="00C50A95" w:rsidTr="00D36EAF">
        <w:trPr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-โรงก๋วยเตี๋ยว</w:t>
            </w:r>
          </w:p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(เส้นก๋วยเตี๋ยว)</w:t>
            </w:r>
          </w:p>
          <w:p w:rsidR="006D163D" w:rsidRPr="00E44ECF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6D163D" w:rsidRDefault="006D163D" w:rsidP="006D163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D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เหม็น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โรงงานได้ปรับปรุงแก้ไขระบบขจัดเขม่าควันเรียบร้อยแล้ว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  <w:tc>
          <w:tcPr>
            <w:tcW w:w="1058" w:type="dxa"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163D" w:rsidRPr="00C50A95" w:rsidTr="004968B6">
        <w:trPr>
          <w:gridAfter w:val="1"/>
          <w:wAfter w:w="1058" w:type="dxa"/>
          <w:trHeight w:val="85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วงษ์วานิช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(รับซื้อของเก่า)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(ชุมชนเทศบาลมาบตาพุด)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9B2A24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เกรงจะได้รับผลกระทบจากสารปนเปื้อน ทั้งทางอากาศ น้ำ และดิน</w:t>
            </w:r>
          </w:p>
          <w:p w:rsidR="006D163D" w:rsidRPr="0043130B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๑1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บจก.พูแรค (ประเทศไทย)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(ผลิตสารกรดไนตริก   แอซิด และแอมโมเนีย   ไนเตรต)</w:t>
            </w:r>
          </w:p>
          <w:p w:rsidR="006D163D" w:rsidRPr="00FA1A30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DB73F9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บจก.ปลวกแดง เวสต์ แอน์ เอ็นเนอร์ยี่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      ไม่ใช้แล้ว)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(อบต.มาบยางพร)</w:t>
            </w:r>
          </w:p>
          <w:p w:rsidR="00625477" w:rsidRDefault="00625477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F94647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บ่อฝั่งกลบ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2๑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51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สมบัติบริบูรณ์</w:t>
            </w:r>
          </w:p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(คัดแยกสิ่งปฎิกูลที่ไม่เป็นวัตถุอันตราย)</w:t>
            </w:r>
          </w:p>
          <w:p w:rsidR="006D163D" w:rsidRPr="006351BE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  <w:p w:rsidR="006D163D" w:rsidRPr="00E44ECF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43130B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สิ่งปฎิกูล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D163D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</w:t>
            </w:r>
          </w:p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 อาหาร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(อาหารสำเร็จ)</w:t>
            </w:r>
          </w:p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(อบต.คลองปูน และ  กลุ่มลุ่มน้ำประแส)</w:t>
            </w:r>
          </w:p>
          <w:p w:rsidR="006D163D" w:rsidRPr="00FA1A30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DB73F9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คัดค้านการสร้างโรงงาน อาจก่อให้เกิดผลกระทบด้านสิ่งแวดล้อม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ผลการประชาคมมีมติคัดค้านการสร้างโรงงาน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D163D" w:rsidRPr="00C50A95" w:rsidTr="00D36EAF">
        <w:trPr>
          <w:gridAfter w:val="2"/>
          <w:wAfter w:w="1085" w:type="dxa"/>
          <w:trHeight w:val="360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63D" w:rsidRDefault="007D1EEB" w:rsidP="004968B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6D163D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63D" w:rsidRPr="00C50A95" w:rsidRDefault="006D163D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D1EEB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๒๘ มี.ค. ๕๖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โรงงานหลอมพลาสติกของนายวันชัย เติมรังสี (รับกำจัดสิ่งปฏิกูลที่ไม่ใช้แล้ว)</w:t>
            </w:r>
          </w:p>
          <w:p w:rsidR="007D1EEB" w:rsidRPr="00DB73F9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DB73F9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กลิ่นเหม็นจากการหลอมพลาสติก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อยู่ระหว่างการดำเนินการ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บจก.วิน โพร เสส 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(รับกำจัดสิ่งปฏิกูลที่ไม่ใช้แล้ว)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(กลุ่มชาวบ้านหนองพะวา ต.บางบุตร)</w:t>
            </w:r>
          </w:p>
          <w:p w:rsidR="007D1EEB" w:rsidRPr="005B3FC1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ฝุ่นละออง เสียงเครื่องจักรจากการขนส่ง</w:t>
            </w:r>
          </w:p>
          <w:p w:rsidR="007D1EEB" w:rsidRPr="00713A11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น้ำเสียไหลลงคลองสาธารณะ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ดำเนินคดีข้อหาตั้งและประกอบกิจการโรงงานโดยไม่ได้รับอนุญาต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(อบและอัดไม้ยางพารา)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(คุณน้อง ร้องผ่าน สตป.สปอ.)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๕ ต.ห้วยยาง       อ .แกลง</w:t>
            </w:r>
          </w:p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ลักลอบขุดทรายกักน้ำไปใช้ในการดูดทรายทำให้ราษฎรขาดน้ำในการทำสวน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D1EEB" w:rsidRPr="00C50A95" w:rsidTr="00D230EB">
        <w:trPr>
          <w:gridAfter w:val="3"/>
          <w:wAfter w:w="110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D1EEB" w:rsidRPr="00C50A95" w:rsidRDefault="007D1EEB" w:rsidP="007D1E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เมษายน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พฤษภาคม 2556)</w:t>
            </w:r>
          </w:p>
        </w:tc>
      </w:tr>
      <w:tr w:rsidR="007D1EEB" w:rsidRPr="00C50A95" w:rsidTr="00D230EB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C50A95" w:rsidRDefault="007D1EEB" w:rsidP="00D230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60143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60143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โรงแยกก๊าซธรรมชาติ บมจ.ปตท.</w:t>
            </w:r>
          </w:p>
          <w:p w:rsidR="0060143E" w:rsidRDefault="0060143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(แยกก๊าซธรรมชาติ)</w:t>
            </w:r>
          </w:p>
          <w:p w:rsidR="0060143E" w:rsidRDefault="0060143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60143E" w:rsidP="006014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4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14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</w:t>
            </w:r>
            <w:r w:rsidR="00B53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สอบการก่อสร้าง</w:t>
            </w:r>
          </w:p>
          <w:p w:rsidR="00B53D73" w:rsidRDefault="00B53D73" w:rsidP="006014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ความแข็งแรง</w:t>
            </w:r>
          </w:p>
          <w:p w:rsidR="00B53D73" w:rsidRPr="0060143E" w:rsidRDefault="00B53D73" w:rsidP="006014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ความปลอดภัย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B53D73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เป็นเรื่องเดิมซึ่งได้ตรวจสอบแล้วรายงานแล้วโรงงานมีการออกแบบถูกต้อง</w:t>
            </w:r>
          </w:p>
          <w:p w:rsidR="00625477" w:rsidRPr="00B53D73" w:rsidRDefault="0062547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B53D73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บมจ.เจริญโภคภัณฑ์อาหาร</w:t>
            </w:r>
          </w:p>
          <w:p w:rsidR="00E974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(แปรรูปอาหารทะเล)</w:t>
            </w:r>
          </w:p>
          <w:p w:rsidR="00E974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E97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  <w:p w:rsidR="00E974EB" w:rsidRDefault="00E974EB" w:rsidP="00E97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  <w:p w:rsidR="00E974EB" w:rsidRPr="00E974EB" w:rsidRDefault="00E974EB" w:rsidP="00E974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สิ่งปฏิกูล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25477" w:rsidRPr="00C50A95" w:rsidTr="00625477">
        <w:trPr>
          <w:gridAfter w:val="3"/>
          <w:wAfter w:w="110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เมษายน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พฤษภาคม 2556)</w:t>
            </w:r>
          </w:p>
        </w:tc>
      </w:tr>
      <w:tr w:rsidR="00625477" w:rsidRPr="00C50A95" w:rsidTr="00625477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477" w:rsidRPr="00C50A95" w:rsidRDefault="00625477" w:rsidP="006254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D1EEB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7D1E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นายอำนาจ บุญส่ง</w:t>
            </w:r>
          </w:p>
          <w:p w:rsidR="00E974EB" w:rsidRDefault="00E974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(สภ.แกลง)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Pr="00E974EB" w:rsidRDefault="00E974EB" w:rsidP="00E974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ูดทรายโดยไม่ได้รับอนุญาต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EEB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0A3EA2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บจก.พร้อมมาศ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(ผลิตกรดกำมะถัน)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(สมาคมต่อต้านสภาวะโลกร้อน)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Pr="000A3EA2" w:rsidRDefault="000A3EA2" w:rsidP="000A3E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เหม็นของแก๊ส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มีกลิ่นเหม็นตามข้อร้องเรียน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ฝ่าฝืนคำสั่ง ม.37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มีคำสั่งให้ระงับการประกอบกิจการโรงงานชั่วคราว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0A3EA2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 เม.ย. 56 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หจก.บ้านแกลงอุตสาหกรรม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(ผลิตปลาป่น)</w:t>
            </w:r>
          </w:p>
          <w:p w:rsidR="000A3EA2" w:rsidRDefault="000A3EA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Pr="00453B18" w:rsidRDefault="00453B18" w:rsidP="00453B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จากการตรวจสอบไม่พบปัญหาตามข้อร้องเรียน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EA2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53B18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บจก.จี.เอส.พี 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อินดัสเตรียล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Pr="00453B18" w:rsidRDefault="00453B18" w:rsidP="00453B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โรงงานไม่เหมาะสมอยู่ในชุมชนสูดดมสารพิษ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53B18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บจก.ไนเตรทไทย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(ผลิตกรดไนตริก)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Pr="00453B18" w:rsidRDefault="00453B18" w:rsidP="00453B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ปล่อยควัน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เหลือง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มีควันสีเหลืองออกจากปล่องผลการวิเคราะห์อยู่ในเกณฑ์มาตรฐาน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453B18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453B18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(ผลิตแผ่นไม้ปาร์ติ</w:t>
            </w:r>
            <w:r w:rsid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เกิ้ล)</w:t>
            </w:r>
          </w:p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Pr="00453B18" w:rsidRDefault="00453B18" w:rsidP="00453B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B18" w:rsidRDefault="00453B18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B48F9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โรงงานศิริพงษ์พาราวู๊ด (อรวรรณ ศิริพงษ์)</w:t>
            </w:r>
          </w:p>
          <w:p w:rsidR="00D230EB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(แปรรูปไม้ทำลัง พาเลท)</w:t>
            </w:r>
          </w:p>
          <w:p w:rsidR="00D230EB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(ร้องทางโทรศัพท์)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Pr="00D230EB" w:rsidRDefault="00D230EB" w:rsidP="00D23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ไม่พบปัญหาตามข้อร้องเรียน</w:t>
            </w:r>
          </w:p>
          <w:p w:rsidR="00D230EB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โรงงานมีการป้องกันเรียบร้อย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E01D4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FB48F9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Pr="00D230EB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D230EB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P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230EB"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พบวัตถุ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สีเทาถูกทิ้งในพื้นที่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4E05F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8F9" w:rsidRDefault="00E01D42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4E05F7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บจก.ยางสังเคราะห์ไทย (ผลิตยางสังเคราะห์)</w:t>
            </w:r>
          </w:p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Pr="00D230EB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เป็นเรื่องเดิมเมื่อเดือน มี.ค. 56 โรงงานปรับปรุงแก้ไขเรียบร้อยแล้ว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E01D42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541E4A" w:rsidRPr="00C50A95" w:rsidTr="00962975">
        <w:trPr>
          <w:gridAfter w:val="3"/>
          <w:wAfter w:w="110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เมษายน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พฤษภาคม 2556)</w:t>
            </w:r>
          </w:p>
        </w:tc>
      </w:tr>
      <w:tr w:rsidR="00541E4A" w:rsidRPr="00C50A95" w:rsidTr="00962975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E4A" w:rsidRPr="00C50A95" w:rsidRDefault="00541E4A" w:rsidP="009629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E05F7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Pr="00D230EB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บจก.สยามไนแอปเปิ้ลฟีด</w:t>
            </w:r>
          </w:p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(ผลิตน้ำสับปะรดเข้มข้น)</w:t>
            </w:r>
          </w:p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  <w:p w:rsid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</w:t>
            </w:r>
          </w:p>
          <w:p w:rsidR="004E05F7" w:rsidRPr="004E05F7" w:rsidRDefault="004E05F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กากสับปะรด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4E05F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5F7" w:rsidRDefault="00E01D42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</w:tbl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1017F" w:rsidRDefault="00F1017F" w:rsidP="00352BA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2BA4" w:rsidRPr="000B714A" w:rsidRDefault="00352BA4" w:rsidP="00352BA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TO BE NUMBER ONE 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352BA4" w:rsidRDefault="00352BA4" w:rsidP="00352BA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52BA4" w:rsidRPr="00BA3BE4" w:rsidRDefault="00BA3BE4" w:rsidP="00352BA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BA3BE4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Pr="00BA3BE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BA3BE4">
        <w:rPr>
          <w:rFonts w:ascii="TH SarabunIT๙" w:hAnsi="TH SarabunIT๙" w:cs="TH SarabunIT๙" w:hint="cs"/>
          <w:sz w:val="32"/>
          <w:szCs w:val="32"/>
          <w:cs/>
        </w:rPr>
        <w:t>ในทูลกระหม่อมหญิงอุบลรัตนราชกัญญา สิริวัฒนาพรรณวดี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ดำเนินงานมาครบ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10 ปี ในปี 2555 องค์ประธานโครงการ จึงทรงมีพระดำริให้จัดตั้งมูลนิธิ</w:t>
      </w:r>
      <w:r w:rsidR="00372A46" w:rsidRPr="00372A46">
        <w:rPr>
          <w:rFonts w:ascii="TH SarabunIT๙" w:hAnsi="TH SarabunIT๙" w:cs="TH SarabunIT๙"/>
          <w:sz w:val="32"/>
          <w:szCs w:val="32"/>
        </w:rPr>
        <w:t xml:space="preserve"> </w:t>
      </w:r>
      <w:r w:rsidR="00372A46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ขึ้น เมื่อวันที่ 1 ธันวาคม 2554 วัตถุประสงค์เพื่อจัดหาทุนสนับสนุนการจัดกิจกรรมต่างๆ ของชมรม </w:t>
      </w:r>
      <w:r w:rsidR="00372A46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และช่วยเหลือสมาชิก </w:t>
      </w:r>
      <w:r w:rsidR="00372A46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ที่ได้รับความเดือดร้อนจากกรณีภัยพิบัติ หรือกรณีอื่นๆ ตามที่มูลนิธิเห็นสมควร จึงขอความร่วมมือ หัวหน้าส่วนราชการ ร่วมบริจาคและเชิญชวนสมาชิก </w:t>
      </w:r>
      <w:r w:rsidR="00372A46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และประชาชนทั่วไปร่วมบริจาคเงินคนละ 1 บาท เพื่อสมทบทุนมูลนิธิ </w:t>
      </w:r>
      <w:r w:rsidR="00372A46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372A46">
        <w:rPr>
          <w:rFonts w:ascii="TH SarabunIT๙" w:hAnsi="TH SarabunIT๙" w:cs="TH SarabunIT๙" w:hint="cs"/>
          <w:sz w:val="32"/>
          <w:szCs w:val="32"/>
          <w:cs/>
        </w:rPr>
        <w:t xml:space="preserve"> ในทูลกระหม่อมหญิงอุบลรัตนราชกัญญา สิริวัฒนา</w:t>
      </w:r>
      <w:r w:rsidR="00F1017F">
        <w:rPr>
          <w:rFonts w:ascii="TH SarabunIT๙" w:hAnsi="TH SarabunIT๙" w:cs="TH SarabunIT๙" w:hint="cs"/>
          <w:sz w:val="32"/>
          <w:szCs w:val="32"/>
          <w:cs/>
        </w:rPr>
        <w:t xml:space="preserve">พรรณวดี ตั้งแต่เดือนพฤษภาคม 2556 เป็นต้นไป โดยส่งเงินได้ที่ สำนักงานสาธารณสุขจังหวัดระยอง ทุกวันที่ 30 ของเดือน เพื่อจัดส่งเข้ากองทุนมูลนิธิ </w:t>
      </w:r>
      <w:r w:rsidR="00F1017F" w:rsidRPr="00BA3BE4">
        <w:rPr>
          <w:rFonts w:ascii="TH SarabunIT๙" w:hAnsi="TH SarabunIT๙" w:cs="TH SarabunIT๙"/>
          <w:sz w:val="32"/>
          <w:szCs w:val="32"/>
        </w:rPr>
        <w:t>TO BE NUMBER ONE</w:t>
      </w:r>
      <w:r w:rsidR="00F1017F">
        <w:rPr>
          <w:rFonts w:ascii="TH SarabunIT๙" w:hAnsi="TH SarabunIT๙" w:cs="TH SarabunIT๙" w:hint="cs"/>
          <w:sz w:val="32"/>
          <w:szCs w:val="32"/>
          <w:cs/>
        </w:rPr>
        <w:t xml:space="preserve"> ต่อไป</w:t>
      </w:r>
    </w:p>
    <w:p w:rsidR="00F1017F" w:rsidRDefault="00F1017F" w:rsidP="00F1017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1017F" w:rsidRDefault="00F1017F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82132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D1DFE" w:rsidRPr="00FA0EC8" w:rsidRDefault="00FD1DFE" w:rsidP="00645E0F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2556</w:t>
      </w:r>
    </w:p>
    <w:p w:rsidR="00FD1DFE" w:rsidRPr="009B325E" w:rsidRDefault="004B6842" w:rsidP="00FD1DFE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4B6842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3" type="#_x0000_t75" style="position:absolute;left:0;text-align:left;margin-left:-.9pt;margin-top:17.3pt;width:490.05pt;height:218.35pt;z-index:251697152">
            <v:imagedata r:id="rId8" o:title=""/>
          </v:shape>
          <o:OLEObject Type="Embed" ProgID="Excel.Sheet.12" ShapeID="_x0000_s1103" DrawAspect="Content" ObjectID="_1431934681" r:id="rId9"/>
        </w:pict>
      </w:r>
      <w:r w:rsidR="00FD1DFE"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="00FD1DFE"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="00FD1DFE"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D1DFE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2556</w:t>
      </w:r>
    </w:p>
    <w:p w:rsidR="00FD1DFE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7B7585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7B7585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D1DFE" w:rsidRPr="00EB7109" w:rsidRDefault="00FD1DFE" w:rsidP="00FD1DFE">
      <w:pPr>
        <w:jc w:val="center"/>
        <w:rPr>
          <w:rFonts w:ascii="TH SarabunPSK" w:hAnsi="TH SarabunPSK" w:cs="TH SarabunPSK"/>
          <w:b/>
          <w:bCs/>
          <w:color w:val="FF0000"/>
          <w:sz w:val="4"/>
          <w:szCs w:val="4"/>
        </w:rPr>
      </w:pPr>
    </w:p>
    <w:p w:rsidR="00FD1DFE" w:rsidRDefault="00FD1DFE" w:rsidP="00FD1DFE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D1DFE" w:rsidRPr="00EB7109" w:rsidRDefault="00FD1DFE" w:rsidP="00FD1DFE">
      <w:pPr>
        <w:pStyle w:val="af1"/>
        <w:ind w:left="284"/>
        <w:contextualSpacing w:val="0"/>
        <w:rPr>
          <w:rFonts w:ascii="TH SarabunPSK" w:hAnsi="TH SarabunPSK" w:cs="TH SarabunPSK"/>
          <w:sz w:val="10"/>
          <w:szCs w:val="10"/>
        </w:rPr>
      </w:pPr>
    </w:p>
    <w:p w:rsidR="00FD1DFE" w:rsidRPr="00572FAF" w:rsidRDefault="00FD1DFE" w:rsidP="00FD1DFE">
      <w:pPr>
        <w:pStyle w:val="af1"/>
        <w:numPr>
          <w:ilvl w:val="0"/>
          <w:numId w:val="26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D1DFE" w:rsidRDefault="004B6842" w:rsidP="00FD1DFE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7" type="#_x0000_t75" style="position:absolute;left:0;text-align:left;margin-left:19.05pt;margin-top:-.45pt;width:470.1pt;height:153.9pt;z-index:251691008">
            <v:imagedata r:id="rId10" o:title=""/>
          </v:shape>
          <o:OLEObject Type="Embed" ProgID="Excel.Sheet.12" ShapeID="_x0000_s1097" DrawAspect="Content" ObjectID="_1431934682" r:id="rId11"/>
        </w:pic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>24 พฤษภาคม</w: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D1DFE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Pr="009B325E" w:rsidRDefault="00FD1DFE" w:rsidP="00FD1DFE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D1DFE" w:rsidRPr="009B325E" w:rsidRDefault="00FD1DFE" w:rsidP="00FD1DF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FD1DFE" w:rsidRDefault="00FD1DFE" w:rsidP="00FD1DFE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EB7109" w:rsidRDefault="00FD1DFE" w:rsidP="00FD1DFE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18"/>
          <w:szCs w:val="18"/>
        </w:rPr>
      </w:pPr>
    </w:p>
    <w:p w:rsidR="00FD1DFE" w:rsidRPr="009B325E" w:rsidRDefault="00FD1DFE" w:rsidP="00FD1DFE">
      <w:pPr>
        <w:pStyle w:val="af1"/>
        <w:numPr>
          <w:ilvl w:val="0"/>
          <w:numId w:val="26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D1DFE" w:rsidRPr="009B325E" w:rsidRDefault="004B6842" w:rsidP="00FD1DFE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9" type="#_x0000_t75" style="position:absolute;left:0;text-align:left;margin-left:24.3pt;margin-top:.45pt;width:449.25pt;height:150.55pt;z-index:251693056">
            <v:imagedata r:id="rId12" o:title=""/>
          </v:shape>
          <o:OLEObject Type="Embed" ProgID="Excel.Sheet.12" ShapeID="_x0000_s1099" DrawAspect="Content" ObjectID="_1431934683" r:id="rId13"/>
        </w:pic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>24 พฤษภาคม</w: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D1DFE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Pr="009B325E" w:rsidRDefault="00FD1DFE" w:rsidP="00FD1DFE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EB7109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4"/>
          <w:szCs w:val="4"/>
        </w:rPr>
      </w:pPr>
    </w:p>
    <w:p w:rsidR="00FD1DFE" w:rsidRPr="00572FAF" w:rsidRDefault="00FD1DFE" w:rsidP="00FD1DFE">
      <w:pPr>
        <w:pStyle w:val="af1"/>
        <w:numPr>
          <w:ilvl w:val="0"/>
          <w:numId w:val="2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</w:t>
      </w:r>
      <w:r w:rsidR="00541E4A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           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D1DFE" w:rsidRPr="009B325E" w:rsidRDefault="004B6842" w:rsidP="00FD1DFE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1" type="#_x0000_t75" style="position:absolute;left:0;text-align:left;margin-left:15.6pt;margin-top:4.5pt;width:456.3pt;height:151.8pt;z-index:251695104">
            <v:imagedata r:id="rId14" o:title=""/>
          </v:shape>
          <o:OLEObject Type="Embed" ProgID="Excel.Sheet.12" ShapeID="_x0000_s1101" DrawAspect="Content" ObjectID="_1431934684" r:id="rId15"/>
        </w:pic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>24 พฤษภาคม</w: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D1DFE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Default="00FD1DFE" w:rsidP="00FD1DFE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4F1741" w:rsidRDefault="00FD1DFE" w:rsidP="00FD1DFE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FD1DFE" w:rsidRPr="00572FAF" w:rsidRDefault="00FD1DFE" w:rsidP="00FD1DFE">
      <w:pPr>
        <w:pStyle w:val="af1"/>
        <w:numPr>
          <w:ilvl w:val="0"/>
          <w:numId w:val="26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D1DFE" w:rsidRPr="009B325E" w:rsidRDefault="004B6842" w:rsidP="00FD1DFE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4B6842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0" type="#_x0000_t75" style="position:absolute;left:0;text-align:left;margin-left:21.75pt;margin-top:9.95pt;width:446.3pt;height:138.1pt;z-index:251694080">
            <v:imagedata r:id="rId16" o:title=""/>
          </v:shape>
          <o:OLEObject Type="Embed" ProgID="Excel.Sheet.12" ShapeID="_x0000_s1100" DrawAspect="Content" ObjectID="_1431934685" r:id="rId17"/>
        </w:pic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 xml:space="preserve">24 พฤษภาคม </w:t>
      </w:r>
      <w:r w:rsidR="00FD1DFE">
        <w:rPr>
          <w:rFonts w:ascii="TH SarabunPSK" w:hAnsi="TH SarabunPSK" w:cs="TH SarabunPSK"/>
          <w:sz w:val="32"/>
          <w:szCs w:val="32"/>
          <w:cs/>
        </w:rPr>
        <w:t>255</w:t>
      </w:r>
      <w:r w:rsidR="00FD1DFE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682529" w:rsidRDefault="00FD1DFE" w:rsidP="00FD1D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EB7109" w:rsidRDefault="00FD1DFE" w:rsidP="00FD1DFE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2"/>
          <w:szCs w:val="22"/>
        </w:rPr>
      </w:pPr>
    </w:p>
    <w:p w:rsidR="00FD1DFE" w:rsidRPr="009B325E" w:rsidRDefault="00FD1DFE" w:rsidP="00FD1DFE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D1DFE" w:rsidRPr="00F73118" w:rsidRDefault="004B6842" w:rsidP="00FD1DFE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4B6842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8" type="#_x0000_t75" style="position:absolute;left:0;text-align:left;margin-left:14.1pt;margin-top:5pt;width:453.95pt;height:141.75pt;z-index:251692032">
            <v:imagedata r:id="rId18" o:title=""/>
          </v:shape>
          <o:OLEObject Type="Embed" ProgID="Excel.Sheet.12" ShapeID="_x0000_s1098" DrawAspect="Content" ObjectID="_1431934686" r:id="rId19"/>
        </w:pict>
      </w:r>
      <w:r w:rsidR="00FD1DFE" w:rsidRPr="00F73118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>24</w:t>
      </w:r>
      <w:r w:rsidR="00FD1DFE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DFE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FD1DFE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DFE" w:rsidRPr="00F73118">
        <w:rPr>
          <w:rFonts w:ascii="TH SarabunPSK" w:hAnsi="TH SarabunPSK" w:cs="TH SarabunPSK"/>
          <w:sz w:val="32"/>
          <w:szCs w:val="32"/>
          <w:cs/>
        </w:rPr>
        <w:t>255</w:t>
      </w:r>
      <w:r w:rsidR="00FD1DFE" w:rsidRPr="00F73118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Default="00FD1DFE" w:rsidP="00FD1DFE">
      <w:pPr>
        <w:rPr>
          <w:rFonts w:ascii="TH SarabunPSK" w:hAnsi="TH SarabunPSK" w:cs="TH SarabunPSK"/>
          <w:b/>
          <w:bCs/>
          <w:sz w:val="18"/>
          <w:szCs w:val="18"/>
        </w:rPr>
      </w:pPr>
    </w:p>
    <w:p w:rsidR="00FD1DFE" w:rsidRDefault="00FD1DFE" w:rsidP="00FD1DFE">
      <w:pPr>
        <w:rPr>
          <w:rFonts w:ascii="TH SarabunPSK" w:hAnsi="TH SarabunPSK" w:cs="TH SarabunPSK"/>
          <w:b/>
          <w:bCs/>
          <w:sz w:val="18"/>
          <w:szCs w:val="18"/>
        </w:rPr>
      </w:pPr>
    </w:p>
    <w:p w:rsidR="00FD1DF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1017F" w:rsidRPr="00EE7146" w:rsidRDefault="00F1017F" w:rsidP="00FD1DFE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D1DFE" w:rsidRPr="009B325E" w:rsidRDefault="00FD1DFE" w:rsidP="00FD1DFE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ให้ความช่วยเหลือ ฟื้นฟู เยียวยาผู้ได้รับผลกระทบจากสถานการณ์อุทกภัย</w:t>
      </w:r>
    </w:p>
    <w:p w:rsidR="00FD1DFE" w:rsidRPr="009B325E" w:rsidRDefault="004B6842" w:rsidP="00FD1DFE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4B6842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2" type="#_x0000_t75" style="position:absolute;left:0;text-align:left;margin-left:21.75pt;margin-top:9.7pt;width:446.3pt;height:116.55pt;z-index:251696128">
            <v:imagedata r:id="rId20" o:title=""/>
          </v:shape>
          <o:OLEObject Type="Embed" ProgID="Excel.Sheet.12" ShapeID="_x0000_s1102" DrawAspect="Content" ObjectID="_1431934687" r:id="rId21"/>
        </w:pic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D1DFE">
        <w:rPr>
          <w:rFonts w:ascii="TH SarabunPSK" w:hAnsi="TH SarabunPSK" w:cs="TH SarabunPSK" w:hint="cs"/>
          <w:sz w:val="32"/>
          <w:szCs w:val="32"/>
          <w:cs/>
        </w:rPr>
        <w:t xml:space="preserve">24 พฤษภาคม </w:t>
      </w:r>
      <w:r w:rsidR="00FD1DFE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D1DFE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D1DF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Pr="009B325E" w:rsidRDefault="00FD1DFE" w:rsidP="00FD1DFE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1DFE" w:rsidRPr="009B325E" w:rsidRDefault="00FD1DFE" w:rsidP="00FD1DFE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D1DFE" w:rsidRDefault="00FD1DFE" w:rsidP="00FD1DFE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D1DFE" w:rsidRPr="00D737BF" w:rsidRDefault="00FD1DFE" w:rsidP="00FD1DFE">
      <w:pPr>
        <w:pStyle w:val="af1"/>
        <w:tabs>
          <w:tab w:val="center" w:pos="4819"/>
          <w:tab w:val="left" w:pos="8280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737B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FD1DFE" w:rsidRPr="00D737BF" w:rsidRDefault="00FD1DFE" w:rsidP="00FD1DF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7BF">
        <w:rPr>
          <w:rFonts w:ascii="TH SarabunIT๙" w:hAnsi="TH SarabunIT๙" w:cs="TH SarabunIT๙"/>
          <w:spacing w:val="-2"/>
          <w:sz w:val="32"/>
          <w:szCs w:val="32"/>
          <w:cs/>
        </w:rPr>
        <w:t>ในเดือนพฤษภาคม 2556 สำนักงานคลังจังหวัดระยองได้แจ้งเวียนหนังสือ</w:t>
      </w:r>
      <w:r w:rsidRPr="00D737BF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เพื่อให้ส่วนราชการทราบและถือปฏิบัติ</w:t>
      </w:r>
      <w:r w:rsidRPr="00D737BF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ต่อไป รวม </w:t>
      </w:r>
      <w:r w:rsidRPr="00D737BF">
        <w:rPr>
          <w:rFonts w:ascii="TH SarabunIT๙" w:hAnsi="TH SarabunIT๙" w:cs="TH SarabunIT๙"/>
          <w:sz w:val="32"/>
          <w:szCs w:val="32"/>
          <w:cs/>
        </w:rPr>
        <w:t>3 ฉบับ รวม 13 เรื่อง ดังนี้</w:t>
      </w:r>
    </w:p>
    <w:p w:rsidR="00FD1DFE" w:rsidRPr="00D737BF" w:rsidRDefault="00FD1DFE" w:rsidP="00FD1DFE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737BF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0047 ลงวันที่ 1 พฤษภาคม 2556 แจ้งเวียนหนังสือ รวม 5 เรื่อง</w:t>
      </w:r>
      <w:r w:rsidRPr="00D737B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D1DFE" w:rsidRPr="00D737BF" w:rsidRDefault="00FD1DFE" w:rsidP="00FD1DFE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737BF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0051 ลงวันที่ 10 พฤษภาคม 2556  แจ้งเวียนหนังสือ รวม 5 เรื่อง</w:t>
      </w:r>
    </w:p>
    <w:p w:rsidR="00FD1DFE" w:rsidRPr="00D737BF" w:rsidRDefault="00FD1DFE" w:rsidP="00FD1DFE">
      <w:pPr>
        <w:pStyle w:val="af1"/>
        <w:numPr>
          <w:ilvl w:val="0"/>
          <w:numId w:val="7"/>
        </w:numPr>
        <w:spacing w:before="240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737BF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0058 ลงวันที่ 22 พฤษภาคม 2556   แจ้งเวียนหนังสือ รวม 3 เรื่อง</w:t>
      </w:r>
    </w:p>
    <w:p w:rsidR="00FD1DFE" w:rsidRPr="00D737BF" w:rsidRDefault="00FD1DFE" w:rsidP="00D737B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7BF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D737BF">
        <w:rPr>
          <w:rFonts w:ascii="TH SarabunIT๙" w:hAnsi="TH SarabunIT๙" w:cs="TH SarabunIT๙"/>
          <w:sz w:val="32"/>
          <w:szCs w:val="32"/>
        </w:rPr>
        <w:t xml:space="preserve">http://klang.cgd.go.th/ryg </w:t>
      </w:r>
      <w:r w:rsidRPr="00D737BF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0E608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F1017F" w:rsidRDefault="00F1017F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1017F" w:rsidRDefault="00F1017F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1017F" w:rsidRDefault="00F1017F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1017F" w:rsidRDefault="00F1017F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645E0F" w:rsidRPr="000B714A" w:rsidRDefault="00645E0F" w:rsidP="00645E0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 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น้ำในจังหวัดระยองและการแก้ไขปัญหาน้ำท่วม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645E0F" w:rsidRDefault="00645E0F" w:rsidP="00645E0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 w:rsidR="001A6F7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A5654D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3755384" cy="3148745"/>
            <wp:effectExtent l="1905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355" t="3053" r="18182" b="7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84" cy="314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474063" cy="3781425"/>
            <wp:effectExtent l="1905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5372" r="15702" b="1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063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162550" cy="4001594"/>
            <wp:effectExtent l="1905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5372" r="15537" b="8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00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4943475" cy="4135638"/>
            <wp:effectExtent l="1905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5702" r="16529" b="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13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238750" cy="3957603"/>
            <wp:effectExtent l="1905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5702" r="16033" b="1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5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172075" cy="4026919"/>
            <wp:effectExtent l="1905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5868" r="16198"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2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1A6F79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73F8F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1A6F79" w:rsidRDefault="001A6F79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46DDC" w:rsidRPr="000B714A" w:rsidRDefault="00F46DDC" w:rsidP="00F46DD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ด้านมลพิษในจังหวัดระยอง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46DDC" w:rsidRDefault="00F46DDC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(สำนักงานทรัพยากรธรรมชาติและสิ่งแวดล้อม</w:t>
      </w:r>
      <w:r w:rsidR="00BB2137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91714E" w:rsidRDefault="0091714E" w:rsidP="0091714E">
      <w:pPr>
        <w:spacing w:before="120"/>
        <w:rPr>
          <w:rFonts w:ascii="TH SarabunPSK" w:hAnsi="TH SarabunPSK" w:cs="TH SarabunPSK"/>
          <w:sz w:val="32"/>
          <w:szCs w:val="32"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รายงานสถานการณ์ปัญหามลพิษจังหวัด</w:t>
      </w:r>
    </w:p>
    <w:p w:rsidR="0091714E" w:rsidRPr="0090266F" w:rsidRDefault="0091714E" w:rsidP="0091714E">
      <w:pPr>
        <w:rPr>
          <w:rFonts w:ascii="TH SarabunPSK" w:hAnsi="TH SarabunPSK" w:cs="TH SarabunPSK"/>
          <w:sz w:val="32"/>
          <w:szCs w:val="32"/>
        </w:rPr>
      </w:pPr>
      <w:r w:rsidRPr="00F506F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รายงานคุณภาพอากาศ </w:t>
      </w:r>
      <w:r>
        <w:rPr>
          <w:rFonts w:ascii="TH SarabunPSK" w:hAnsi="TH SarabunPSK" w:cs="TH SarabunPSK" w:hint="cs"/>
          <w:sz w:val="32"/>
          <w:szCs w:val="32"/>
          <w:cs/>
        </w:rPr>
        <w:t>ข้อมูลจากกรมควบคุมมลพิษ</w:t>
      </w:r>
    </w:p>
    <w:p w:rsidR="0091714E" w:rsidRPr="0090266F" w:rsidRDefault="0091714E" w:rsidP="009171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90266F">
        <w:rPr>
          <w:rFonts w:ascii="TH SarabunPSK" w:hAnsi="TH SarabunPSK" w:cs="TH SarabunPSK"/>
          <w:sz w:val="32"/>
          <w:szCs w:val="32"/>
          <w:cs/>
        </w:rPr>
        <w:t xml:space="preserve"> สถานีตรวจวัดคุณภาพอากาศ ของกรมควบคุมมลพิษจำนวน 4 สถานี </w:t>
      </w:r>
    </w:p>
    <w:p w:rsidR="0091714E" w:rsidRPr="0090266F" w:rsidRDefault="0091714E" w:rsidP="0091714E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รพ.ส่งเสริมสุขภาพมาบตาพุด</w:t>
      </w:r>
    </w:p>
    <w:p w:rsidR="0091714E" w:rsidRPr="0090266F" w:rsidRDefault="0091714E" w:rsidP="0091714E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สำนักงานเกษตรจังหวัดระยอง</w:t>
      </w:r>
    </w:p>
    <w:p w:rsidR="0091714E" w:rsidRPr="0090266F" w:rsidRDefault="0091714E" w:rsidP="0091714E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ศูนย์วิจัยพืชไร่</w:t>
      </w:r>
    </w:p>
    <w:p w:rsidR="0091714E" w:rsidRPr="0090266F" w:rsidRDefault="0091714E" w:rsidP="0091714E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ศูนย์ราชการจังหวัดระยอง</w:t>
      </w:r>
    </w:p>
    <w:p w:rsidR="0091714E" w:rsidRDefault="0091714E" w:rsidP="0091714E">
      <w:pPr>
        <w:ind w:left="360"/>
        <w:rPr>
          <w:rFonts w:ascii="TH SarabunPSK" w:hAnsi="TH SarabunPSK" w:cs="TH SarabunPSK"/>
          <w:sz w:val="32"/>
          <w:szCs w:val="32"/>
        </w:rPr>
      </w:pPr>
      <w:r w:rsidRPr="0090266F">
        <w:rPr>
          <w:rFonts w:ascii="TH SarabunPSK" w:hAnsi="TH SarabunPSK" w:cs="TH SarabunPSK"/>
          <w:sz w:val="32"/>
          <w:szCs w:val="32"/>
          <w:cs/>
        </w:rPr>
        <w:t>ผลการตรวจวัด ซัลเฟอร์ไดออกไซด์(</w:t>
      </w:r>
      <w:r w:rsidRPr="0090266F">
        <w:rPr>
          <w:rFonts w:ascii="TH SarabunPSK" w:hAnsi="TH SarabunPSK" w:cs="TH SarabunPSK"/>
          <w:sz w:val="32"/>
          <w:szCs w:val="32"/>
        </w:rPr>
        <w:t>SO</w:t>
      </w:r>
      <w:r w:rsidRPr="0090266F">
        <w:rPr>
          <w:rFonts w:ascii="TH SarabunPSK" w:hAnsi="TH SarabunPSK" w:cs="TH SarabunPSK"/>
          <w:sz w:val="32"/>
          <w:szCs w:val="32"/>
          <w:cs/>
        </w:rPr>
        <w:t>2) ไนโตรเจนไดออกไซด์ (</w:t>
      </w:r>
      <w:r w:rsidRPr="0090266F">
        <w:rPr>
          <w:rFonts w:ascii="TH SarabunPSK" w:hAnsi="TH SarabunPSK" w:cs="TH SarabunPSK"/>
          <w:sz w:val="32"/>
          <w:szCs w:val="32"/>
        </w:rPr>
        <w:t>NO2</w:t>
      </w:r>
      <w:r w:rsidRPr="0090266F">
        <w:rPr>
          <w:rFonts w:ascii="TH SarabunPSK" w:hAnsi="TH SarabunPSK" w:cs="TH SarabunPSK"/>
          <w:sz w:val="32"/>
          <w:szCs w:val="32"/>
          <w:cs/>
        </w:rPr>
        <w:t>)  และฝุ่นละอองขนาดไม่เกิน 10 ไมครอน (</w:t>
      </w:r>
      <w:r w:rsidRPr="0090266F">
        <w:rPr>
          <w:rFonts w:ascii="TH SarabunPSK" w:hAnsi="TH SarabunPSK" w:cs="TH SarabunPSK"/>
          <w:sz w:val="32"/>
          <w:szCs w:val="32"/>
        </w:rPr>
        <w:t>PM10</w:t>
      </w:r>
      <w:r w:rsidRPr="0090266F">
        <w:rPr>
          <w:rFonts w:ascii="TH SarabunPSK" w:hAnsi="TH SarabunPSK" w:cs="TH SarabunPSK"/>
          <w:sz w:val="32"/>
          <w:szCs w:val="32"/>
          <w:cs/>
        </w:rPr>
        <w:t>) มีค่าไม่เกินมาตรฐาน</w:t>
      </w:r>
    </w:p>
    <w:p w:rsidR="0091714E" w:rsidRPr="0090266F" w:rsidRDefault="0091714E" w:rsidP="0091714E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91714E" w:rsidRPr="0090266F" w:rsidRDefault="0091714E" w:rsidP="009171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90266F">
        <w:rPr>
          <w:rFonts w:ascii="TH SarabunPSK" w:hAnsi="TH SarabunPSK" w:cs="TH SarabunPSK"/>
          <w:sz w:val="32"/>
          <w:szCs w:val="32"/>
          <w:cs/>
        </w:rPr>
        <w:t xml:space="preserve"> สถานีตรวจวัดสารอินทรีย์ระเหยง่ายในบรรยากาศ </w:t>
      </w:r>
      <w:r w:rsidRPr="0090266F">
        <w:rPr>
          <w:rFonts w:ascii="TH SarabunPSK" w:hAnsi="TH SarabunPSK" w:cs="TH SarabunPSK"/>
          <w:sz w:val="32"/>
          <w:szCs w:val="32"/>
        </w:rPr>
        <w:t xml:space="preserve"> (VOCs)</w:t>
      </w:r>
      <w:r w:rsidRPr="0090266F">
        <w:rPr>
          <w:rFonts w:ascii="TH SarabunPSK" w:hAnsi="TH SarabunPSK" w:cs="TH SarabunPSK"/>
          <w:sz w:val="32"/>
          <w:szCs w:val="32"/>
          <w:cs/>
        </w:rPr>
        <w:t xml:space="preserve"> ในพื้นที่มาบตาพุด </w:t>
      </w:r>
    </w:p>
    <w:p w:rsidR="0091714E" w:rsidRPr="0090266F" w:rsidRDefault="0091714E" w:rsidP="0091714E"/>
    <w:tbl>
      <w:tblPr>
        <w:tblW w:w="908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9"/>
        <w:gridCol w:w="851"/>
        <w:gridCol w:w="992"/>
        <w:gridCol w:w="851"/>
        <w:gridCol w:w="604"/>
        <w:gridCol w:w="683"/>
        <w:gridCol w:w="981"/>
        <w:gridCol w:w="850"/>
        <w:gridCol w:w="992"/>
        <w:gridCol w:w="1134"/>
      </w:tblGrid>
      <w:tr w:rsidR="0091714E" w:rsidRPr="0090266F" w:rsidTr="000B2DBC">
        <w:trPr>
          <w:trHeight w:val="375"/>
          <w:tblCellSpacing w:w="0" w:type="dxa"/>
        </w:trPr>
        <w:tc>
          <w:tcPr>
            <w:tcW w:w="1149" w:type="dxa"/>
            <w:vMerge w:val="restart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  <w:cs/>
              </w:rPr>
              <w:t>สถานี</w:t>
            </w:r>
          </w:p>
        </w:tc>
        <w:tc>
          <w:tcPr>
            <w:tcW w:w="7938" w:type="dxa"/>
            <w:gridSpan w:val="9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  <w:cs/>
              </w:rPr>
              <w:t>สารอินทรีย์ระเหยง่ายที่มีค่าความเข้มข้นเกินค่ามาตรฐาน</w:t>
            </w:r>
          </w:p>
        </w:tc>
      </w:tr>
      <w:tr w:rsidR="0091714E" w:rsidRPr="0090266F" w:rsidTr="000B2DBC">
        <w:trPr>
          <w:trHeight w:val="675"/>
          <w:tblCellSpacing w:w="0" w:type="dxa"/>
        </w:trPr>
        <w:tc>
          <w:tcPr>
            <w:tcW w:w="1149" w:type="dxa"/>
            <w:vMerge/>
            <w:vAlign w:val="center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Benzene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1,3  -butadiene</w:t>
            </w:r>
          </w:p>
        </w:tc>
        <w:tc>
          <w:tcPr>
            <w:tcW w:w="851" w:type="dxa"/>
            <w:shd w:val="clear" w:color="auto" w:fill="FFFFFF"/>
          </w:tcPr>
          <w:p w:rsidR="0091714E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 xml:space="preserve">1,2 </w:t>
            </w:r>
            <w:r>
              <w:rPr>
                <w:rFonts w:ascii="TH SarabunPSK" w:hAnsi="TH SarabunPSK" w:cs="TH SarabunPSK"/>
                <w:b/>
                <w:bCs/>
              </w:rPr>
              <w:t>–</w:t>
            </w:r>
            <w:r w:rsidRPr="0090266F">
              <w:rPr>
                <w:rFonts w:ascii="TH SarabunPSK" w:hAnsi="TH SarabunPSK" w:cs="TH SarabunPSK"/>
                <w:b/>
                <w:bCs/>
              </w:rPr>
              <w:t xml:space="preserve"> Dichlo</w:t>
            </w:r>
          </w:p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ethane</w:t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Chloroform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Vinyl Chloride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Dichloro</w:t>
            </w:r>
          </w:p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methane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Trichloro</w:t>
            </w:r>
          </w:p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ethylene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1,2 </w:t>
            </w:r>
            <w:r w:rsidRPr="0090266F">
              <w:rPr>
                <w:rFonts w:ascii="TH SarabunPSK" w:hAnsi="TH SarabunPSK" w:cs="TH SarabunPSK"/>
                <w:b/>
                <w:bCs/>
              </w:rPr>
              <w:t>- Dichloro</w:t>
            </w:r>
          </w:p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propane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</w:rPr>
              <w:t xml:space="preserve">Tetrachloro </w:t>
            </w:r>
          </w:p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</w:rPr>
              <w:t>ethylene</w:t>
            </w:r>
          </w:p>
        </w:tc>
      </w:tr>
      <w:tr w:rsidR="0091714E" w:rsidRPr="0090266F" w:rsidTr="000B2DBC">
        <w:trPr>
          <w:trHeight w:val="76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ศูนย์บริการสาธารณสุข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บ้านตากวน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540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โรงเรียนวัดหนองแฟบ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76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โรงพยาบาลส่งเสริมสุขภาพ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</w:t>
            </w:r>
            <w:r w:rsidRPr="0033484F">
              <w:rPr>
                <w:rFonts w:ascii="TH SarabunPSK" w:hAnsi="TH SarabunPSK" w:cs="TH SarabunPSK"/>
                <w:sz w:val="28"/>
                <w:cs/>
              </w:rPr>
              <w:t>ตำบลมาบตาพุด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34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เมืองใหม่มาบตาพุด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34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ชุมชนบ้านพลง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34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หมู่บ้านนพเกตุ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90266F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91714E" w:rsidRPr="0090266F" w:rsidTr="000B2DBC">
        <w:trPr>
          <w:trHeight w:val="345"/>
          <w:tblCellSpacing w:w="0" w:type="dxa"/>
        </w:trPr>
        <w:tc>
          <w:tcPr>
            <w:tcW w:w="1149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วัดมาบชะลูด</w:t>
            </w: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83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1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FFFFFF"/>
          </w:tcPr>
          <w:p w:rsidR="0091714E" w:rsidRPr="0090266F" w:rsidRDefault="0091714E" w:rsidP="000B2DBC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Pr="0033484F" w:rsidRDefault="0091714E" w:rsidP="009171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3484F">
        <w:rPr>
          <w:rFonts w:ascii="TH SarabunPSK" w:hAnsi="TH SarabunPSK" w:cs="TH SarabunPSK"/>
          <w:sz w:val="32"/>
          <w:szCs w:val="32"/>
          <w:cs/>
        </w:rPr>
        <w:t xml:space="preserve"> สถานีตรวจวัดคุณภาพน้ำและอากาศบริเวณพื้นที่นิคมอุตสาหกรรม </w:t>
      </w:r>
      <w:r w:rsidRPr="0033484F">
        <w:rPr>
          <w:rFonts w:ascii="TH SarabunPSK" w:hAnsi="TH SarabunPSK" w:cs="TH SarabunPSK"/>
          <w:sz w:val="32"/>
          <w:szCs w:val="32"/>
        </w:rPr>
        <w:t>IRPC</w:t>
      </w:r>
    </w:p>
    <w:p w:rsidR="0091714E" w:rsidRPr="0033484F" w:rsidRDefault="0091714E" w:rsidP="0091714E"/>
    <w:tbl>
      <w:tblPr>
        <w:tblW w:w="908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4"/>
        <w:gridCol w:w="954"/>
        <w:gridCol w:w="851"/>
        <w:gridCol w:w="769"/>
        <w:gridCol w:w="915"/>
        <w:gridCol w:w="867"/>
        <w:gridCol w:w="851"/>
        <w:gridCol w:w="850"/>
        <w:gridCol w:w="992"/>
        <w:gridCol w:w="1134"/>
      </w:tblGrid>
      <w:tr w:rsidR="0091714E" w:rsidRPr="0033484F" w:rsidTr="000B2DBC">
        <w:trPr>
          <w:trHeight w:val="375"/>
          <w:tblCellSpacing w:w="0" w:type="dxa"/>
        </w:trPr>
        <w:tc>
          <w:tcPr>
            <w:tcW w:w="904" w:type="dxa"/>
            <w:vMerge w:val="restart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  <w:cs/>
              </w:rPr>
              <w:t>สถานี</w:t>
            </w:r>
          </w:p>
        </w:tc>
        <w:tc>
          <w:tcPr>
            <w:tcW w:w="8183" w:type="dxa"/>
            <w:gridSpan w:val="9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  <w:cs/>
              </w:rPr>
              <w:t>สารอินทรีย์ระเหยง่ายที่มีค่าความเข้มข้นเกินค่ามาตฐานเฉลี่ยรายปี</w:t>
            </w:r>
          </w:p>
        </w:tc>
      </w:tr>
      <w:tr w:rsidR="0091714E" w:rsidRPr="0033484F" w:rsidTr="000B2DBC">
        <w:trPr>
          <w:trHeight w:val="675"/>
          <w:tblCellSpacing w:w="0" w:type="dxa"/>
        </w:trPr>
        <w:tc>
          <w:tcPr>
            <w:tcW w:w="904" w:type="dxa"/>
            <w:vMerge/>
            <w:vAlign w:val="center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</w:p>
        </w:tc>
        <w:tc>
          <w:tcPr>
            <w:tcW w:w="954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Benzene</w:t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1,3  -butadiene</w:t>
            </w:r>
          </w:p>
        </w:tc>
        <w:tc>
          <w:tcPr>
            <w:tcW w:w="769" w:type="dxa"/>
            <w:shd w:val="clear" w:color="auto" w:fill="FFFFFF"/>
          </w:tcPr>
          <w:p w:rsidR="0091714E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 xml:space="preserve">1,2 </w:t>
            </w:r>
            <w:r>
              <w:rPr>
                <w:rFonts w:ascii="TH SarabunPSK" w:hAnsi="TH SarabunPSK" w:cs="TH SarabunPSK"/>
                <w:b/>
                <w:bCs/>
              </w:rPr>
              <w:t>–</w:t>
            </w:r>
            <w:r w:rsidRPr="0033484F">
              <w:rPr>
                <w:rFonts w:ascii="TH SarabunPSK" w:hAnsi="TH SarabunPSK" w:cs="TH SarabunPSK"/>
                <w:b/>
                <w:bCs/>
              </w:rPr>
              <w:t xml:space="preserve"> Dichlo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ethane</w:t>
            </w:r>
          </w:p>
        </w:tc>
        <w:tc>
          <w:tcPr>
            <w:tcW w:w="915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Chloroform</w:t>
            </w:r>
          </w:p>
        </w:tc>
        <w:tc>
          <w:tcPr>
            <w:tcW w:w="867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Vinyl Chloride</w:t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Dichloro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methane</w:t>
            </w:r>
          </w:p>
        </w:tc>
        <w:tc>
          <w:tcPr>
            <w:tcW w:w="850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Trichloro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ethylene</w:t>
            </w:r>
          </w:p>
        </w:tc>
        <w:tc>
          <w:tcPr>
            <w:tcW w:w="99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1,2  - Dichloro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propane</w:t>
            </w:r>
          </w:p>
        </w:tc>
        <w:tc>
          <w:tcPr>
            <w:tcW w:w="1134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b/>
                <w:bCs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 xml:space="preserve">Tetrachloro 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b/>
                <w:bCs/>
              </w:rPr>
              <w:t>ethylene</w:t>
            </w:r>
          </w:p>
        </w:tc>
      </w:tr>
      <w:tr w:rsidR="0091714E" w:rsidRPr="0033484F" w:rsidTr="000B2DBC">
        <w:trPr>
          <w:trHeight w:val="600"/>
          <w:tblCellSpacing w:w="0" w:type="dxa"/>
        </w:trPr>
        <w:tc>
          <w:tcPr>
            <w:tcW w:w="904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cs/>
              </w:rPr>
              <w:t>วัดปลวกเกตุ</w:t>
            </w:r>
          </w:p>
        </w:tc>
        <w:tc>
          <w:tcPr>
            <w:tcW w:w="95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769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15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67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</w:tr>
      <w:tr w:rsidR="0091714E" w:rsidRPr="0033484F" w:rsidTr="000B2DBC">
        <w:trPr>
          <w:trHeight w:val="975"/>
          <w:tblCellSpacing w:w="0" w:type="dxa"/>
        </w:trPr>
        <w:tc>
          <w:tcPr>
            <w:tcW w:w="904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  <w:cs/>
              </w:rPr>
              <w:t>โรงพยาบาลส่งเสริมสุขภาพตำบลบ้านหนองจอก</w:t>
            </w:r>
          </w:p>
        </w:tc>
        <w:tc>
          <w:tcPr>
            <w:tcW w:w="95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69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15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67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</w:rPr>
            </w:pPr>
            <w:r w:rsidRPr="0033484F">
              <w:rPr>
                <w:rFonts w:ascii="TH SarabunPSK" w:hAnsi="TH SarabunPSK" w:cs="TH SarabunPSK"/>
              </w:rPr>
              <w:t>-</w:t>
            </w:r>
          </w:p>
        </w:tc>
      </w:tr>
    </w:tbl>
    <w:p w:rsidR="0091714E" w:rsidRDefault="0091714E" w:rsidP="0091714E"/>
    <w:p w:rsidR="0091714E" w:rsidRPr="00F16EBE" w:rsidRDefault="0091714E" w:rsidP="0091714E">
      <w:pPr>
        <w:rPr>
          <w:rFonts w:ascii="TH SarabunPSK" w:hAnsi="TH SarabunPSK" w:cs="TH SarabunPSK"/>
          <w:sz w:val="32"/>
          <w:szCs w:val="32"/>
        </w:rPr>
      </w:pPr>
    </w:p>
    <w:p w:rsidR="0091714E" w:rsidRDefault="0091714E" w:rsidP="0091714E">
      <w:pPr>
        <w:rPr>
          <w:rFonts w:ascii="TH SarabunPSK" w:hAnsi="TH SarabunPSK" w:cs="TH SarabunPSK"/>
          <w:sz w:val="32"/>
          <w:szCs w:val="32"/>
        </w:rPr>
      </w:pPr>
      <w:r w:rsidRPr="00F506F9">
        <w:rPr>
          <w:rFonts w:ascii="TH SarabunPSK" w:hAnsi="TH SarabunPSK" w:cs="TH SarabunPSK"/>
          <w:b/>
          <w:bCs/>
          <w:sz w:val="32"/>
          <w:szCs w:val="32"/>
          <w:cs/>
        </w:rPr>
        <w:t>รายงานคุณภาพน้ำ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ข้อมูลจากสำนักงานสิ่งแวดล้อมภาค 13</w:t>
      </w:r>
    </w:p>
    <w:p w:rsidR="0091714E" w:rsidRDefault="0091714E" w:rsidP="0091714E">
      <w:pPr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 w:rsidRPr="00F16EBE">
        <w:rPr>
          <w:rFonts w:ascii="TH SarabunPSK" w:hAnsi="TH SarabunPSK" w:cs="TH SarabunPSK"/>
          <w:sz w:val="32"/>
          <w:szCs w:val="32"/>
          <w:cs/>
        </w:rPr>
        <w:t>ผลการตรวจวัดคุณภาพน้ำ แม่น้ำระยองไตรมาสที่ 2/2556</w:t>
      </w:r>
    </w:p>
    <w:p w:rsidR="0091714E" w:rsidRPr="00F506F9" w:rsidRDefault="0091714E" w:rsidP="0091714E">
      <w:pPr>
        <w:rPr>
          <w:rFonts w:ascii="TH SarabunPSK" w:hAnsi="TH SarabunPSK" w:cs="TH SarabunPSK"/>
          <w:sz w:val="18"/>
          <w:szCs w:val="18"/>
        </w:rPr>
      </w:pPr>
    </w:p>
    <w:tbl>
      <w:tblPr>
        <w:tblW w:w="76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13"/>
        <w:gridCol w:w="982"/>
        <w:gridCol w:w="982"/>
        <w:gridCol w:w="1040"/>
        <w:gridCol w:w="1011"/>
        <w:gridCol w:w="1084"/>
        <w:gridCol w:w="1093"/>
      </w:tblGrid>
      <w:tr w:rsidR="0091714E" w:rsidRPr="0033484F" w:rsidTr="000B2DBC">
        <w:trPr>
          <w:trHeight w:val="375"/>
          <w:tblCellSpacing w:w="0" w:type="dxa"/>
        </w:trPr>
        <w:tc>
          <w:tcPr>
            <w:tcW w:w="1413" w:type="dxa"/>
            <w:vMerge w:val="restart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สถานี</w:t>
            </w:r>
          </w:p>
        </w:tc>
        <w:tc>
          <w:tcPr>
            <w:tcW w:w="5099" w:type="dxa"/>
            <w:gridSpan w:val="5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คุณภาพน้ำ</w:t>
            </w:r>
          </w:p>
        </w:tc>
        <w:tc>
          <w:tcPr>
            <w:tcW w:w="1093" w:type="dxa"/>
            <w:vMerge w:val="restart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</w:t>
            </w:r>
          </w:p>
        </w:tc>
      </w:tr>
      <w:tr w:rsidR="0091714E" w:rsidRPr="0033484F" w:rsidTr="000B2DBC">
        <w:trPr>
          <w:trHeight w:val="375"/>
          <w:tblCellSpacing w:w="0" w:type="dxa"/>
        </w:trPr>
        <w:tc>
          <w:tcPr>
            <w:tcW w:w="0" w:type="auto"/>
            <w:vMerge/>
            <w:vAlign w:val="center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ดีมาก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ดี</w:t>
            </w: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พอใช้</w:t>
            </w: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เสื่อมโทรม</w:t>
            </w: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เสื่อมโทรมมาก</w:t>
            </w:r>
          </w:p>
        </w:tc>
        <w:tc>
          <w:tcPr>
            <w:tcW w:w="0" w:type="auto"/>
            <w:vMerge/>
            <w:vAlign w:val="center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1714E" w:rsidRPr="0033484F" w:rsidTr="000B2DBC">
        <w:trPr>
          <w:trHeight w:val="930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 xml:space="preserve">สะพานเทศบาล 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8 </w:t>
            </w:r>
            <w:r w:rsidRPr="0033484F">
              <w:rPr>
                <w:rFonts w:ascii="TH SarabunPSK" w:hAnsi="TH SarabunPSK" w:cs="TH SarabunPSK"/>
                <w:sz w:val="28"/>
                <w:cs/>
              </w:rPr>
              <w:t>บ้านปากคลอง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อ.เมือง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DO,TCB,FCB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,NH3</w:t>
            </w:r>
          </w:p>
        </w:tc>
      </w:tr>
      <w:tr w:rsidR="0091714E" w:rsidRPr="0033484F" w:rsidTr="000B2DBC">
        <w:trPr>
          <w:trHeight w:val="645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สะพานเฉลิมชัย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Pr="0033484F">
              <w:rPr>
                <w:rFonts w:ascii="TH SarabunPSK" w:hAnsi="TH SarabunPSK" w:cs="TH SarabunPSK"/>
                <w:sz w:val="28"/>
                <w:cs/>
              </w:rPr>
              <w:t>อ.เมือง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TCB, NH3</w:t>
            </w:r>
          </w:p>
        </w:tc>
      </w:tr>
      <w:tr w:rsidR="0091714E" w:rsidRPr="0033484F" w:rsidTr="000B2DBC">
        <w:trPr>
          <w:trHeight w:val="645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สะพานเปี่ยมพงศ์สานต์ อ.เมือง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DO,TCB,FCB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,BOD,NH3</w:t>
            </w:r>
          </w:p>
        </w:tc>
      </w:tr>
      <w:tr w:rsidR="0091714E" w:rsidRPr="0033484F" w:rsidTr="000B2DBC">
        <w:trPr>
          <w:trHeight w:val="645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สะพานถนนจันทบุรี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33484F">
              <w:rPr>
                <w:rFonts w:ascii="TH SarabunPSK" w:hAnsi="TH SarabunPSK" w:cs="TH SarabunPSK"/>
                <w:sz w:val="28"/>
                <w:cs/>
              </w:rPr>
              <w:t>ระยอง อ.เมือง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DO,BOD</w:t>
            </w:r>
          </w:p>
        </w:tc>
      </w:tr>
      <w:tr w:rsidR="0091714E" w:rsidRPr="0033484F" w:rsidTr="000B2DBC">
        <w:trPr>
          <w:trHeight w:val="645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สะพานอำเภอบ้านค่าย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TCB,FCB</w:t>
            </w:r>
          </w:p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,BOD,NH3</w:t>
            </w:r>
          </w:p>
        </w:tc>
      </w:tr>
      <w:tr w:rsidR="0091714E" w:rsidRPr="0033484F" w:rsidTr="000B2DBC">
        <w:trPr>
          <w:trHeight w:val="645"/>
          <w:tblCellSpacing w:w="0" w:type="dxa"/>
        </w:trPr>
        <w:tc>
          <w:tcPr>
            <w:tcW w:w="141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  <w:cs/>
              </w:rPr>
              <w:t>สะพานวัดระหารไร่</w:t>
            </w:r>
            <w:r w:rsidRPr="0033484F">
              <w:rPr>
                <w:rFonts w:ascii="TH SarabunPSK" w:hAnsi="TH SarabunPSK" w:cs="TH SarabunPSK"/>
                <w:sz w:val="28"/>
              </w:rPr>
              <w:t xml:space="preserve"> </w:t>
            </w:r>
            <w:r w:rsidRPr="0033484F">
              <w:rPr>
                <w:rFonts w:ascii="TH SarabunPSK" w:hAnsi="TH SarabunPSK" w:cs="TH SarabunPSK"/>
                <w:sz w:val="28"/>
                <w:cs/>
              </w:rPr>
              <w:t>อ.บ้านค่าย</w:t>
            </w: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0" w:type="dxa"/>
            <w:shd w:val="clear" w:color="auto" w:fill="FFFFFF"/>
          </w:tcPr>
          <w:p w:rsidR="0091714E" w:rsidRPr="0033484F" w:rsidRDefault="0091714E" w:rsidP="000B2DB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011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4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1714E" w:rsidRPr="0033484F" w:rsidRDefault="0091714E" w:rsidP="000B2DBC">
            <w:pPr>
              <w:rPr>
                <w:rFonts w:ascii="TH SarabunPSK" w:hAnsi="TH SarabunPSK" w:cs="TH SarabunPSK"/>
                <w:sz w:val="28"/>
              </w:rPr>
            </w:pPr>
            <w:r w:rsidRPr="0033484F">
              <w:rPr>
                <w:rFonts w:ascii="TH SarabunPSK" w:hAnsi="TH SarabunPSK" w:cs="TH SarabunPSK"/>
                <w:sz w:val="28"/>
              </w:rPr>
              <w:t> </w:t>
            </w:r>
          </w:p>
        </w:tc>
      </w:tr>
    </w:tbl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/>
    <w:p w:rsidR="0091714E" w:rsidRDefault="0091714E" w:rsidP="0091714E">
      <w:pPr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 w:rsidRPr="00F16EBE">
        <w:rPr>
          <w:rFonts w:ascii="TH SarabunPSK" w:hAnsi="TH SarabunPSK" w:cs="TH SarabunPSK"/>
          <w:sz w:val="32"/>
          <w:szCs w:val="32"/>
          <w:cs/>
        </w:rPr>
        <w:lastRenderedPageBreak/>
        <w:t>ผลการตรวจวัดคุณภาพน้ำ แม่น้ำประแสร์ ไตรมาสที่ 2/2556</w:t>
      </w:r>
    </w:p>
    <w:p w:rsidR="0091714E" w:rsidRDefault="0091714E" w:rsidP="0091714E">
      <w:pPr>
        <w:rPr>
          <w:rFonts w:ascii="TH SarabunPSK" w:hAnsi="TH SarabunPSK" w:cs="TH SarabunPSK"/>
          <w:sz w:val="32"/>
          <w:szCs w:val="32"/>
        </w:rPr>
      </w:pPr>
    </w:p>
    <w:tbl>
      <w:tblPr>
        <w:tblW w:w="918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00"/>
        <w:gridCol w:w="1134"/>
        <w:gridCol w:w="993"/>
        <w:gridCol w:w="1374"/>
        <w:gridCol w:w="1318"/>
        <w:gridCol w:w="1418"/>
        <w:gridCol w:w="949"/>
      </w:tblGrid>
      <w:tr w:rsidR="0091714E" w:rsidRPr="00F16EBE" w:rsidTr="000B2DBC">
        <w:trPr>
          <w:trHeight w:val="375"/>
          <w:tblCellSpacing w:w="0" w:type="dxa"/>
        </w:trPr>
        <w:tc>
          <w:tcPr>
            <w:tcW w:w="2000" w:type="dxa"/>
            <w:vMerge w:val="restart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</w:t>
            </w:r>
          </w:p>
        </w:tc>
        <w:tc>
          <w:tcPr>
            <w:tcW w:w="6237" w:type="dxa"/>
            <w:gridSpan w:val="5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คุณภาพน้ำ</w:t>
            </w:r>
          </w:p>
        </w:tc>
        <w:tc>
          <w:tcPr>
            <w:tcW w:w="949" w:type="dxa"/>
            <w:vMerge w:val="restart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</w:t>
            </w:r>
          </w:p>
        </w:tc>
      </w:tr>
      <w:tr w:rsidR="0091714E" w:rsidRPr="00F16EBE" w:rsidTr="000B2DBC">
        <w:trPr>
          <w:trHeight w:val="375"/>
          <w:tblCellSpacing w:w="0" w:type="dxa"/>
        </w:trPr>
        <w:tc>
          <w:tcPr>
            <w:tcW w:w="2000" w:type="dxa"/>
            <w:vMerge/>
            <w:vAlign w:val="center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เสื่อมโทรม</w:t>
            </w: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เสื่อมโทรมมาก</w:t>
            </w:r>
          </w:p>
        </w:tc>
        <w:tc>
          <w:tcPr>
            <w:tcW w:w="949" w:type="dxa"/>
            <w:vMerge/>
            <w:vAlign w:val="center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714E" w:rsidRPr="00F16EBE" w:rsidTr="000B2DBC">
        <w:trPr>
          <w:trHeight w:val="645"/>
          <w:tblCellSpacing w:w="0" w:type="dxa"/>
        </w:trPr>
        <w:tc>
          <w:tcPr>
            <w:tcW w:w="2000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ปากแม่น้ำประแสร์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อ.แกลง</w:t>
            </w: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9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714E" w:rsidRPr="00F16EBE" w:rsidTr="000B2DBC">
        <w:trPr>
          <w:trHeight w:val="930"/>
          <w:tblCellSpacing w:w="0" w:type="dxa"/>
        </w:trPr>
        <w:tc>
          <w:tcPr>
            <w:tcW w:w="2000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บ้านทะเลน้อย-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ท่ากระพัก</w:t>
            </w:r>
            <w:r w:rsidRPr="00F16E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ต.ทุ่งควายกิน</w:t>
            </w: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9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714E" w:rsidRPr="00F16EBE" w:rsidTr="000B2DBC">
        <w:trPr>
          <w:trHeight w:val="645"/>
          <w:tblCellSpacing w:w="0" w:type="dxa"/>
        </w:trPr>
        <w:tc>
          <w:tcPr>
            <w:tcW w:w="2000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สะพานบ้านโพธิ์ทอง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ต.ทางเกวียน</w:t>
            </w: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9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714E" w:rsidRPr="00F16EBE" w:rsidTr="000B2DBC">
        <w:trPr>
          <w:trHeight w:val="930"/>
          <w:tblCellSpacing w:w="0" w:type="dxa"/>
        </w:trPr>
        <w:tc>
          <w:tcPr>
            <w:tcW w:w="2000" w:type="dxa"/>
            <w:shd w:val="clear" w:color="auto" w:fill="FFFFFF"/>
          </w:tcPr>
          <w:p w:rsidR="0091714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สะพานข้ามคลอง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ประแสร์บน</w:t>
            </w:r>
            <w:r w:rsidRPr="00F16E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ต.บ้านนา อ.เมือง</w:t>
            </w: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9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714E" w:rsidRPr="00F16EBE" w:rsidTr="000B2DBC">
        <w:trPr>
          <w:trHeight w:val="930"/>
          <w:tblCellSpacing w:w="0" w:type="dxa"/>
        </w:trPr>
        <w:tc>
          <w:tcPr>
            <w:tcW w:w="2000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สะพานบ้านวังเขาจิก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ต.กระแสบน</w:t>
            </w:r>
            <w:r w:rsidRPr="00F16E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6EBE">
              <w:rPr>
                <w:rFonts w:ascii="TH SarabunPSK" w:hAnsi="TH SarabunPSK" w:cs="TH SarabunPSK"/>
                <w:sz w:val="32"/>
                <w:szCs w:val="32"/>
                <w:cs/>
              </w:rPr>
              <w:t>อ.บ้านค่าย</w:t>
            </w:r>
          </w:p>
        </w:tc>
        <w:tc>
          <w:tcPr>
            <w:tcW w:w="1134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shd w:val="clear" w:color="auto" w:fill="FFFFFF"/>
          </w:tcPr>
          <w:p w:rsidR="0091714E" w:rsidRPr="00F16EBE" w:rsidRDefault="0091714E" w:rsidP="000B2D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</w:rPr>
              <w:sym w:font="Wingdings" w:char="F0FC"/>
            </w:r>
          </w:p>
        </w:tc>
        <w:tc>
          <w:tcPr>
            <w:tcW w:w="13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9" w:type="dxa"/>
            <w:shd w:val="clear" w:color="auto" w:fill="FFFFFF"/>
          </w:tcPr>
          <w:p w:rsidR="0091714E" w:rsidRPr="00F16EBE" w:rsidRDefault="0091714E" w:rsidP="000B2D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714E" w:rsidRDefault="0091714E" w:rsidP="0091714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0A241B" w:rsidRDefault="000A241B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การผลิตไม้ผลจังหวัดระยอง</w:t>
      </w:r>
    </w:p>
    <w:p w:rsidR="00BB2137" w:rsidRDefault="00BB2137" w:rsidP="00BB213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(สำนักงานเกษตรจังหวัด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27913" w:rsidRPr="00F27913" w:rsidRDefault="00F27913" w:rsidP="00F27913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</w: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t>จังหวัดระยอง เป็นจังหวัดหนึ่งในภาค</w:t>
      </w:r>
      <w:r>
        <w:rPr>
          <w:rFonts w:ascii="TH SarabunIT๙" w:hAnsi="TH SarabunIT๙" w:cs="TH SarabunIT๙"/>
          <w:spacing w:val="4"/>
          <w:sz w:val="32"/>
          <w:szCs w:val="32"/>
          <w:cs/>
        </w:rPr>
        <w:t>ตะวันออกที่มีการผลิตผลไม้คุณภาพ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t>โดยสถานการณ์ผลไม้</w:t>
      </w:r>
      <w:r w:rsidRPr="00F2791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z w:val="32"/>
          <w:szCs w:val="32"/>
          <w:cs/>
        </w:rPr>
        <w:t>ปี 2556 ม</w:t>
      </w:r>
      <w:r>
        <w:rPr>
          <w:rFonts w:ascii="TH SarabunIT๙" w:hAnsi="TH SarabunIT๙" w:cs="TH SarabunIT๙"/>
          <w:sz w:val="32"/>
          <w:szCs w:val="32"/>
          <w:cs/>
        </w:rPr>
        <w:t xml:space="preserve">ีพื้นที่ปลูกทุเรียน 68,588 ไร่ </w:t>
      </w:r>
      <w:r w:rsidRPr="00F27913">
        <w:rPr>
          <w:rFonts w:ascii="TH SarabunIT๙" w:hAnsi="TH SarabunIT๙" w:cs="TH SarabunIT๙"/>
          <w:sz w:val="32"/>
          <w:szCs w:val="32"/>
          <w:cs/>
        </w:rPr>
        <w:t xml:space="preserve">ผลผลิตประมาณ 73,471 ตัน, มังคุดมีพื้นที่ปลูก 30,201 ไร่ </w:t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>ผลผลิตประมาณ 17,323 ตัน,</w:t>
      </w:r>
      <w:r w:rsidRPr="00F27913">
        <w:rPr>
          <w:rFonts w:ascii="TH SarabunIT๙" w:hAnsi="TH SarabunIT๙" w:cs="TH SarabunIT๙"/>
          <w:spacing w:val="8"/>
          <w:sz w:val="32"/>
          <w:szCs w:val="32"/>
          <w:cs/>
        </w:rPr>
        <w:t xml:space="preserve"> เงาะมีพื้นที่ปลูก 10,235 ไร่ ผลผลิตประมาณ 15,681 ตัน, </w:t>
      </w:r>
      <w:r w:rsidRPr="00F27913">
        <w:rPr>
          <w:rFonts w:ascii="TH SarabunIT๙" w:hAnsi="TH SarabunIT๙" w:cs="TH SarabunIT๙"/>
          <w:sz w:val="32"/>
          <w:szCs w:val="32"/>
          <w:cs/>
        </w:rPr>
        <w:t>ลองกองมีพื้นที่ปลูก 7,160 ไร่ ผลผลิตประมาณ 4,014 ตัน พื้นที่ปลูกทุเรียน มังคุด เงาะ ลดลงเล็กน้อย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pacing w:val="6"/>
          <w:sz w:val="32"/>
          <w:szCs w:val="32"/>
          <w:cs/>
        </w:rPr>
        <w:t>แต่สำหรับลองกองมีพื้นที่ปลูกเพิ่มขึ้น โดยผลไม้จะออกสู่ตลาดช่วงเดือนเมษายน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pacing w:val="6"/>
          <w:sz w:val="32"/>
          <w:szCs w:val="32"/>
          <w:cs/>
        </w:rPr>
        <w:t>ถึง กรกฎาคม 2556 และ</w:t>
      </w: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t>ช่วงผลผลิตออกเป็นจำนวนมากในช่วงต้นเดือนมิถุนายน</w:t>
      </w:r>
      <w:r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ถึง </w:t>
      </w:r>
      <w:r w:rsidRPr="00F27913">
        <w:rPr>
          <w:rFonts w:ascii="TH SarabunIT๙" w:hAnsi="TH SarabunIT๙" w:cs="TH SarabunIT๙"/>
          <w:spacing w:val="-10"/>
          <w:sz w:val="32"/>
          <w:szCs w:val="32"/>
          <w:cs/>
        </w:rPr>
        <w:t>ต้นเดือนกรกฎาคม ประมาณร้อยละ 70% ปริมาณ</w:t>
      </w:r>
      <w:r w:rsidRPr="00F27913">
        <w:rPr>
          <w:rFonts w:ascii="TH SarabunIT๙" w:hAnsi="TH SarabunIT๙" w:cs="TH SarabunIT๙"/>
          <w:sz w:val="32"/>
          <w:szCs w:val="32"/>
          <w:cs/>
        </w:rPr>
        <w:t>ผลผลิตทุกชนิด ปี 2556</w:t>
      </w:r>
      <w:r w:rsidRPr="00F279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z w:val="32"/>
          <w:szCs w:val="32"/>
          <w:cs/>
        </w:rPr>
        <w:t>รวม 110,489 ตัน มากกว่าปี 2555 ประมาณร้อยละ 3.85%</w:t>
      </w:r>
    </w:p>
    <w:p w:rsidR="00F27913" w:rsidRDefault="00F27913" w:rsidP="00F27913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 w:rsidRPr="00F27913">
        <w:rPr>
          <w:rFonts w:ascii="TH SarabunIT๙" w:hAnsi="TH SarabunIT๙" w:cs="TH SarabunIT๙"/>
          <w:spacing w:val="-4"/>
          <w:sz w:val="32"/>
          <w:szCs w:val="32"/>
          <w:cs/>
        </w:rPr>
        <w:t>ในปี 2556 ผลไม้จังหวัดระยองจะสามารถเก็บเกี่ยวผลผลิตได้ล่าช้ากว่า ปี 2555</w:t>
      </w:r>
      <w:r w:rsidRPr="00F27913">
        <w:rPr>
          <w:rFonts w:ascii="TH SarabunIT๙" w:hAnsi="TH SarabunIT๙" w:cs="TH SarabunIT๙"/>
          <w:sz w:val="32"/>
          <w:szCs w:val="32"/>
          <w:cs/>
        </w:rPr>
        <w:t xml:space="preserve"> เนื่องจากสภาพอากาศเปลี่ยนแปลงและในช่วงติดดอกของทุเรียน มังคุด เงาะ และลองกอง ช้ากว่าปีที่ผ่านมาประมาณ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F27913">
        <w:rPr>
          <w:rFonts w:ascii="TH SarabunIT๙" w:hAnsi="TH SarabunIT๙" w:cs="TH SarabunIT๙"/>
          <w:sz w:val="32"/>
          <w:szCs w:val="32"/>
          <w:cs/>
        </w:rPr>
        <w:t xml:space="preserve"> 1 เดือน จึงทำให้ผลผลิตจะออกสู่ตลาดเป็นจำนวนมากในเดือนมิถุนายน รวมถึงภาวะอากาศเกิดฝนตกชุกสลับกับแดดจัดทำให้ผลไม้แก่สุกเร็วกว่าปกติ และสภาพสภาพอากาศใกล้เคียงกับจังหวัดจันทบุรี ตราด จึงได้รับอิทธิพลเดียวกัน ทำให้จากการคาดคะเนผลผลิตไม้ผล ปี 2556 ใน 3 จังหวัดมีโอกาสออกสู่ตลาดพร้อมกัน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27913">
        <w:rPr>
          <w:rFonts w:ascii="TH SarabunIT๙" w:hAnsi="TH SarabunIT๙" w:cs="TH SarabunIT๙"/>
          <w:sz w:val="32"/>
          <w:szCs w:val="32"/>
          <w:cs/>
        </w:rPr>
        <w:t>ซึ่งอาจทำให้เกิดปัญหาผลไม้ล้นตลาดได้</w:t>
      </w:r>
    </w:p>
    <w:p w:rsidR="00F1017F" w:rsidRPr="00F27913" w:rsidRDefault="00F1017F" w:rsidP="00F27913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F27913" w:rsidRPr="00F27913" w:rsidRDefault="00F27913" w:rsidP="00F27913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27913">
        <w:rPr>
          <w:rFonts w:ascii="TH SarabunIT๙" w:hAnsi="TH SarabunIT๙" w:cs="TH SarabunIT๙"/>
          <w:spacing w:val="4"/>
          <w:sz w:val="32"/>
          <w:szCs w:val="32"/>
          <w:cs/>
        </w:rPr>
        <w:lastRenderedPageBreak/>
        <w:tab/>
      </w:r>
      <w:r w:rsidRPr="00F27913">
        <w:rPr>
          <w:rFonts w:ascii="TH SarabunIT๙" w:hAnsi="TH SarabunIT๙" w:cs="TH SarabunIT๙"/>
          <w:sz w:val="32"/>
          <w:szCs w:val="32"/>
          <w:cs/>
        </w:rPr>
        <w:t>จังหวัดระยอง จึงเตรียมการหามาตรการเพื่อป้องกันปัญหาด้านราคาผลไม้ตกต่ำในช่วงผลผลิตออกสู่ตลาดมาเพื่อเป็นการกระจายผลผลิตออกนอกจังหวัดช่วยเหลือกลไกตลาดปกติในจังหวัดระยอง ซึ่งได้กำหนดแนวทางขอสนับสนุนงบประมาณโครงการกระจายผลผลิตภายในประเทศ จำนวน 11,000 ตัน งบประมาณ 27,500,000 บาท การกระจายผลผลิตสู</w:t>
      </w:r>
      <w:r>
        <w:rPr>
          <w:rFonts w:ascii="TH SarabunIT๙" w:hAnsi="TH SarabunIT๙" w:cs="TH SarabunIT๙"/>
          <w:sz w:val="32"/>
          <w:szCs w:val="32"/>
          <w:cs/>
        </w:rPr>
        <w:t>่โรงงานอุตสาหกรรมในจังหวัดระยอง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7913">
        <w:rPr>
          <w:rFonts w:ascii="TH SarabunIT๙" w:hAnsi="TH SarabunIT๙" w:cs="TH SarabunIT๙"/>
          <w:sz w:val="32"/>
          <w:szCs w:val="32"/>
          <w:cs/>
        </w:rPr>
        <w:t>การกระจายผลผลิตใน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F27913">
        <w:rPr>
          <w:rFonts w:ascii="TH SarabunIT๙" w:hAnsi="TH SarabunIT๙" w:cs="TH SarabunIT๙"/>
          <w:sz w:val="32"/>
          <w:szCs w:val="32"/>
          <w:cs/>
        </w:rPr>
        <w:t>ตลาดต่างจังหวัด และต่างประเทศ</w:t>
      </w:r>
    </w:p>
    <w:p w:rsidR="00F46DDC" w:rsidRDefault="00F27913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F2791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31290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ราคาพืชผลทางการเกษตรในจังหวัดระยอง</w:t>
      </w:r>
    </w:p>
    <w:p w:rsidR="007F6056" w:rsidRDefault="007F6056" w:rsidP="007F605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(สำนักงานพาณิชย์จังหวัด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/สำนักงานการค้าภายในจังหวัดระยอง)</w:t>
      </w:r>
    </w:p>
    <w:p w:rsidR="007F6056" w:rsidRDefault="007F6056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605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172075" cy="42386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28"/>
                    <a:srcRect l="32573" t="13905" r="33691" b="46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7F6056" w:rsidP="00F1017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P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สถานการณ์ด้านการท่องเที่ยวในจังหวัดระยอง</w:t>
      </w:r>
    </w:p>
    <w:p w:rsidR="0031290B" w:rsidRDefault="0031290B" w:rsidP="0031290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การท่องเที่ยวและกีฬา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F1017F" w:rsidRDefault="00F1017F" w:rsidP="0031290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94937" w:rsidRDefault="00394937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833092" cy="3609975"/>
            <wp:effectExtent l="19050" t="0" r="5608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6364" t="7059" r="16364" b="6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879" cy="361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937" w:rsidRDefault="00394937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94937" w:rsidRDefault="00394937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761326" cy="1733550"/>
            <wp:effectExtent l="19050" t="0" r="1174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6529" t="7941" r="17190" b="4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792" cy="17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394937" w:rsidP="0039493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94937" w:rsidRDefault="00394937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A5654D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BB2CE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951DF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</w:t>
      </w:r>
      <w:r w:rsidR="00BB2CEF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จัดงานเทศกาลผลไม้และของดีจังหวัดระยอง ปี 2556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7A2524" w:rsidRDefault="00BC0F92" w:rsidP="00E9053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BB2CEF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BB2CEF">
        <w:rPr>
          <w:rFonts w:ascii="TH SarabunIT๙" w:hAnsi="TH SarabunIT๙" w:cs="TH SarabunIT๙" w:hint="cs"/>
          <w:b/>
          <w:bCs/>
          <w:sz w:val="32"/>
          <w:szCs w:val="32"/>
          <w:cs/>
        </w:rPr>
        <w:t>/สำนักงานสถิติจังหวัดระยอง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1017F" w:rsidRDefault="00F1017F" w:rsidP="00E9053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2CEF" w:rsidRPr="00BB2CEF" w:rsidRDefault="00BB2CEF" w:rsidP="00BB2CEF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BB2C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บทสรุปสำหรับผู้บริหาร (เบื้องต้น) </w:t>
      </w:r>
      <w:r w:rsidRPr="00BB2CEF">
        <w:rPr>
          <w:rFonts w:ascii="TH SarabunIT๙" w:hAnsi="TH SarabunIT๙" w:cs="TH SarabunIT๙"/>
          <w:sz w:val="32"/>
          <w:szCs w:val="32"/>
        </w:rPr>
        <w:br/>
      </w:r>
      <w:r w:rsidRPr="00BB2CEF">
        <w:rPr>
          <w:rFonts w:ascii="TH SarabunIT๙" w:hAnsi="TH SarabunIT๙" w:cs="TH SarabunIT๙"/>
          <w:b/>
          <w:bCs/>
          <w:sz w:val="32"/>
          <w:szCs w:val="32"/>
          <w:cs/>
        </w:rPr>
        <w:t>เก็บข้อมูลระหว่างวันที่</w:t>
      </w:r>
      <w:r w:rsidRPr="00BB2CEF">
        <w:rPr>
          <w:rFonts w:ascii="TH SarabunIT๙" w:hAnsi="TH SarabunIT๙" w:cs="TH SarabunIT๙"/>
          <w:b/>
          <w:bCs/>
          <w:sz w:val="32"/>
          <w:szCs w:val="32"/>
        </w:rPr>
        <w:t xml:space="preserve"> 23 – 27 </w:t>
      </w:r>
      <w:r w:rsidRPr="00BB2CEF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 2556</w:t>
      </w:r>
      <w:r w:rsidRPr="00BB2CEF">
        <w:rPr>
          <w:rFonts w:ascii="TH SarabunIT๙" w:hAnsi="TH SarabunIT๙" w:cs="TH SarabunIT๙"/>
          <w:sz w:val="32"/>
          <w:szCs w:val="32"/>
        </w:rPr>
        <w:br/>
      </w:r>
      <w:r w:rsidRPr="00BB2CEF">
        <w:rPr>
          <w:rFonts w:ascii="TH SarabunIT๙" w:hAnsi="TH SarabunIT๙" w:cs="TH SarabunIT๙"/>
          <w:sz w:val="32"/>
          <w:szCs w:val="32"/>
          <w:cs/>
        </w:rPr>
        <w:tab/>
      </w:r>
      <w:r w:rsidRPr="00BB2CEF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การจัดงานเทศกาลผลไม้และของดีจังหวัดระยองประจำปี2556</w:t>
      </w:r>
      <w:r w:rsidRPr="00BB2CE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509F6" w:rsidRPr="00A509F6" w:rsidRDefault="00A509F6" w:rsidP="00A509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09F6">
        <w:rPr>
          <w:rFonts w:ascii="TH SarabunIT๙" w:hAnsi="TH SarabunIT๙" w:cs="TH SarabunIT๙"/>
          <w:sz w:val="32"/>
          <w:szCs w:val="32"/>
          <w:cs/>
        </w:rPr>
        <w:t>กลุ่มตัวอย่างที่ถูกสำรวจเป็นผู้ที่เข้ามาเที่ยวชมงานส่วนใหญ่เป</w:t>
      </w:r>
      <w:r>
        <w:rPr>
          <w:rFonts w:ascii="TH SarabunIT๙" w:hAnsi="TH SarabunIT๙" w:cs="TH SarabunIT๙"/>
          <w:sz w:val="32"/>
          <w:szCs w:val="32"/>
          <w:cs/>
        </w:rPr>
        <w:t>็นเพศหญิง คิดเป็นร้อยละ 60 เพศชายร้อยล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/>
          <w:sz w:val="32"/>
          <w:szCs w:val="32"/>
          <w:cs/>
        </w:rPr>
        <w:t xml:space="preserve"> 40 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และหากพิจารณาช่วงอายุพบว่าส่วนใหญ่ มีอายุระหว่าง 40 </w:t>
      </w:r>
      <w:r w:rsidRPr="00A509F6">
        <w:rPr>
          <w:rFonts w:ascii="TH SarabunIT๙" w:hAnsi="TH SarabunIT๙" w:cs="TH SarabunIT๙"/>
          <w:sz w:val="32"/>
          <w:szCs w:val="32"/>
        </w:rPr>
        <w:t>–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49 ปีและ 30-39 ปี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รองลงมา มีอายุระหว่าง 50-59 ปี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ระดับการศึกษา ประถมศึกษาเป็นส่วนใ</w:t>
      </w:r>
      <w:r>
        <w:rPr>
          <w:rFonts w:ascii="TH SarabunIT๙" w:hAnsi="TH SarabunIT๙" w:cs="TH SarabunIT๙"/>
          <w:sz w:val="32"/>
          <w:szCs w:val="32"/>
          <w:cs/>
        </w:rPr>
        <w:t xml:space="preserve">หญ่ </w:t>
      </w:r>
      <w:r w:rsidRPr="00A509F6">
        <w:rPr>
          <w:rFonts w:ascii="TH SarabunIT๙" w:hAnsi="TH SarabunIT๙" w:cs="TH SarabunIT๙"/>
          <w:sz w:val="32"/>
          <w:szCs w:val="32"/>
          <w:cs/>
        </w:rPr>
        <w:t>รองลงมาเป็นระดับ ปวช. ปวส</w:t>
      </w:r>
      <w:r>
        <w:rPr>
          <w:rFonts w:ascii="TH SarabunIT๙" w:hAnsi="TH SarabunIT๙" w:cs="TH SarabunIT๙"/>
          <w:sz w:val="32"/>
          <w:szCs w:val="32"/>
          <w:cs/>
        </w:rPr>
        <w:t>. และปริญญาตร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Pr="00A509F6">
        <w:rPr>
          <w:rFonts w:ascii="TH SarabunIT๙" w:hAnsi="TH SarabunIT๙" w:cs="TH SarabunIT๙"/>
          <w:sz w:val="32"/>
          <w:szCs w:val="32"/>
          <w:cs/>
        </w:rPr>
        <w:t>ดยกลุ่มตัวอย่างส่วนใหญ่เป็นลูกจ</w:t>
      </w:r>
      <w:r>
        <w:rPr>
          <w:rFonts w:ascii="TH SarabunIT๙" w:hAnsi="TH SarabunIT๙" w:cs="TH SarabunIT๙"/>
          <w:sz w:val="32"/>
          <w:szCs w:val="32"/>
          <w:cs/>
        </w:rPr>
        <w:t>้างเอกชน รองลงมามีอาชีพเกษตรกร ค้าขาย  ประกอบธุรกิจส่วนตัว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และเป็นลูกจ้างรัฐบาล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ส่วนใหญ่มีร</w:t>
      </w:r>
      <w:r>
        <w:rPr>
          <w:rFonts w:ascii="TH SarabunIT๙" w:hAnsi="TH SarabunIT๙" w:cs="TH SarabunIT๙"/>
          <w:sz w:val="32"/>
          <w:szCs w:val="32"/>
          <w:cs/>
        </w:rPr>
        <w:t>ายได้ของครัวเรือนเฉลี่ยต่อเดือน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09F6">
        <w:rPr>
          <w:rFonts w:ascii="TH SarabunIT๙" w:hAnsi="TH SarabunIT๙" w:cs="TH SarabunIT๙"/>
          <w:sz w:val="32"/>
          <w:szCs w:val="32"/>
          <w:cs/>
        </w:rPr>
        <w:t>(รายได้ที่เป็น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A509F6">
        <w:rPr>
          <w:rFonts w:ascii="TH SarabunIT๙" w:hAnsi="TH SarabunIT๙" w:cs="TH SarabunIT๙"/>
          <w:sz w:val="32"/>
          <w:szCs w:val="32"/>
          <w:cs/>
        </w:rPr>
        <w:t>ตัวเงินเฉลี่ยในรอบ 12 เดือน) อยู่ระหว่าง 10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001 </w:t>
      </w:r>
      <w:r w:rsidRPr="00A509F6">
        <w:rPr>
          <w:rFonts w:ascii="TH SarabunIT๙" w:hAnsi="TH SarabunIT๙" w:cs="TH SarabunIT๙"/>
          <w:sz w:val="32"/>
          <w:szCs w:val="32"/>
        </w:rPr>
        <w:t>–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20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>000 บาท  รองลงมามีรายได้ของครัวเรือน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A509F6">
        <w:rPr>
          <w:rFonts w:ascii="TH SarabunIT๙" w:hAnsi="TH SarabunIT๙" w:cs="TH SarabunIT๙"/>
          <w:sz w:val="32"/>
          <w:szCs w:val="32"/>
          <w:cs/>
        </w:rPr>
        <w:t>อยู่ระหว่าง 20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001 </w:t>
      </w:r>
      <w:r w:rsidRPr="00A509F6">
        <w:rPr>
          <w:rFonts w:ascii="TH SarabunIT๙" w:hAnsi="TH SarabunIT๙" w:cs="TH SarabunIT๙"/>
          <w:sz w:val="32"/>
          <w:szCs w:val="32"/>
        </w:rPr>
        <w:t>–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30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09F6">
        <w:rPr>
          <w:rFonts w:ascii="TH SarabunIT๙" w:hAnsi="TH SarabunIT๙" w:cs="TH SarabunIT๙"/>
          <w:sz w:val="32"/>
          <w:szCs w:val="32"/>
          <w:cs/>
        </w:rPr>
        <w:t>และครัวเรือนที่มีรายได้ มากกว่า 30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>000 บาท ขึ้นไป ตามลำดับ</w:t>
      </w:r>
      <w:r w:rsidRPr="00A509F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09F6" w:rsidRPr="00A509F6" w:rsidRDefault="00A509F6" w:rsidP="00A509F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509F6">
        <w:rPr>
          <w:rFonts w:ascii="TH SarabunIT๙" w:hAnsi="TH SarabunIT๙" w:cs="TH SarabunIT๙"/>
          <w:sz w:val="32"/>
          <w:szCs w:val="32"/>
          <w:cs/>
        </w:rPr>
        <w:t xml:space="preserve">    การรับทราบข่าวการจัดงานในครั้งนี้ส่วน</w:t>
      </w:r>
      <w:r>
        <w:rPr>
          <w:rFonts w:ascii="TH SarabunIT๙" w:hAnsi="TH SarabunIT๙" w:cs="TH SarabunIT๙"/>
          <w:sz w:val="32"/>
          <w:szCs w:val="32"/>
          <w:cs/>
        </w:rPr>
        <w:t>ใหญ่จาก ป้ายโฆษณาประชาสัมพันธ์ รองลงมาสื่อสิ่งพิมพ์ และ</w:t>
      </w:r>
      <w:r w:rsidRPr="00A509F6">
        <w:rPr>
          <w:rFonts w:ascii="TH SarabunIT๙" w:hAnsi="TH SarabunIT๙" w:cs="TH SarabunIT๙"/>
          <w:sz w:val="32"/>
          <w:szCs w:val="32"/>
          <w:cs/>
        </w:rPr>
        <w:t>วิท</w:t>
      </w:r>
      <w:r>
        <w:rPr>
          <w:rFonts w:ascii="TH SarabunIT๙" w:hAnsi="TH SarabunIT๙" w:cs="TH SarabunIT๙"/>
          <w:sz w:val="32"/>
          <w:szCs w:val="32"/>
          <w:cs/>
        </w:rPr>
        <w:t>ยุชุมชน วิทยุโทรทัศน์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การเดินทางมาเที่ยวนี้เพื่อวัตถุประ</w:t>
      </w:r>
      <w:r>
        <w:rPr>
          <w:rFonts w:ascii="TH SarabunIT๙" w:hAnsi="TH SarabunIT๙" w:cs="TH SarabunIT๙"/>
          <w:sz w:val="32"/>
          <w:szCs w:val="32"/>
          <w:cs/>
        </w:rPr>
        <w:t>สงค์หลักคือทานอาหาร/ซื้อสินค้า</w:t>
      </w:r>
      <w:r w:rsidRPr="00A509F6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รองลงมาคือมาท่องเที่ยว และชมการแสดงต่างๆ 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ส่วนค่าใช้จ่ายในงานโดยเฉลี่ยต่อคน ประมาณ 201 </w:t>
      </w:r>
      <w:r w:rsidRPr="00A509F6">
        <w:rPr>
          <w:rFonts w:ascii="TH SarabunIT๙" w:hAnsi="TH SarabunIT๙" w:cs="TH SarabunIT๙"/>
          <w:sz w:val="32"/>
          <w:szCs w:val="32"/>
        </w:rPr>
        <w:t xml:space="preserve">– </w:t>
      </w:r>
      <w:r w:rsidRPr="00A509F6">
        <w:rPr>
          <w:rFonts w:ascii="TH SarabunIT๙" w:hAnsi="TH SarabunIT๙" w:cs="TH SarabunIT๙"/>
          <w:sz w:val="32"/>
          <w:szCs w:val="32"/>
          <w:cs/>
        </w:rPr>
        <w:t>500 บาท</w:t>
      </w:r>
      <w:r w:rsidRPr="00A509F6">
        <w:rPr>
          <w:rFonts w:ascii="TH SarabunIT๙" w:hAnsi="TH SarabunIT๙" w:cs="TH SarabunIT๙"/>
          <w:sz w:val="32"/>
          <w:szCs w:val="32"/>
        </w:rPr>
        <w:t xml:space="preserve">, 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รองลงมา 501 </w:t>
      </w:r>
      <w:r w:rsidRPr="00A509F6">
        <w:rPr>
          <w:rFonts w:ascii="TH SarabunIT๙" w:hAnsi="TH SarabunIT๙" w:cs="TH SarabunIT๙"/>
          <w:sz w:val="32"/>
          <w:szCs w:val="32"/>
        </w:rPr>
        <w:t xml:space="preserve">– </w:t>
      </w:r>
      <w:r w:rsidRPr="00A509F6">
        <w:rPr>
          <w:rFonts w:ascii="TH SarabunIT๙" w:hAnsi="TH SarabunIT๙" w:cs="TH SarabunIT๙"/>
          <w:sz w:val="32"/>
          <w:szCs w:val="32"/>
          <w:cs/>
        </w:rPr>
        <w:t>999 บาท และ 1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บาทขึ้นไป</w:t>
      </w:r>
      <w:r w:rsidRPr="00A509F6">
        <w:rPr>
          <w:rFonts w:ascii="TH SarabunIT๙" w:hAnsi="TH SarabunIT๙" w:cs="TH SarabunIT๙"/>
          <w:sz w:val="32"/>
          <w:szCs w:val="32"/>
        </w:rPr>
        <w:t>,</w:t>
      </w:r>
      <w:r w:rsidRPr="00A509F6">
        <w:rPr>
          <w:rFonts w:ascii="TH SarabunIT๙" w:hAnsi="TH SarabunIT๙" w:cs="TH SarabunIT๙"/>
          <w:sz w:val="32"/>
          <w:szCs w:val="32"/>
          <w:cs/>
        </w:rPr>
        <w:t xml:space="preserve"> ส่วนใหญ่ผู้มาเที่ยวชมงานเป็นชาวระยอง 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53265">
        <w:rPr>
          <w:rFonts w:ascii="TH SarabunIT๙" w:hAnsi="TH SarabunIT๙" w:cs="TH SarabunIT๙"/>
          <w:sz w:val="32"/>
          <w:szCs w:val="32"/>
          <w:cs/>
        </w:rPr>
        <w:t xml:space="preserve">ร้อยละ 70 ส่วนร้อยละ 30 </w:t>
      </w:r>
      <w:r w:rsidRPr="00A509F6">
        <w:rPr>
          <w:rFonts w:ascii="TH SarabunIT๙" w:hAnsi="TH SarabunIT๙" w:cs="TH SarabunIT๙"/>
          <w:sz w:val="32"/>
          <w:szCs w:val="32"/>
          <w:cs/>
        </w:rPr>
        <w:t>ไม่เป็นคนระยอง</w:t>
      </w:r>
      <w:r w:rsidRPr="00A509F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09F6" w:rsidRPr="00A509F6" w:rsidRDefault="00A509F6" w:rsidP="00A509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09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ความพึงพอใจในการจัดงานในครั้งนี้</w:t>
      </w:r>
      <w:r w:rsidRPr="00A509F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509F6" w:rsidRPr="00A509F6" w:rsidRDefault="00253265" w:rsidP="0025326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ส่วนใหญ่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พึงพอใจเกี่ยว</w:t>
      </w:r>
      <w:r>
        <w:rPr>
          <w:rFonts w:ascii="TH SarabunIT๙" w:hAnsi="TH SarabunIT๙" w:cs="TH SarabunIT๙"/>
          <w:sz w:val="32"/>
          <w:szCs w:val="32"/>
          <w:cs/>
        </w:rPr>
        <w:t>กับความเหมาะสมของสถานที่จัดงาน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รสชาติอาหาร และสถานที่จอดรถ</w:t>
      </w:r>
      <w:r w:rsidR="00A509F6" w:rsidRPr="00A509F6">
        <w:rPr>
          <w:rFonts w:ascii="TH SarabunIT๙" w:hAnsi="TH SarabunIT๙" w:cs="TH SarabunIT๙"/>
          <w:sz w:val="32"/>
          <w:szCs w:val="32"/>
        </w:rPr>
        <w:t xml:space="preserve">, 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คาดว่าปร</w:t>
      </w:r>
      <w:r>
        <w:rPr>
          <w:rFonts w:ascii="TH SarabunIT๙" w:hAnsi="TH SarabunIT๙" w:cs="TH SarabunIT๙"/>
          <w:sz w:val="32"/>
          <w:szCs w:val="32"/>
          <w:cs/>
        </w:rPr>
        <w:t>ะมาณร้อยละ 95 จะกลับมาเที่ยวอีกในปีหน้า</w:t>
      </w:r>
      <w:r w:rsidR="00A509F6" w:rsidRPr="00A509F6">
        <w:rPr>
          <w:rFonts w:ascii="TH SarabunIT๙" w:hAnsi="TH SarabunIT๙" w:cs="TH SarabunIT๙"/>
          <w:sz w:val="32"/>
          <w:szCs w:val="32"/>
        </w:rPr>
        <w:t xml:space="preserve">, 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สิ่งที่ช</w:t>
      </w:r>
      <w:r>
        <w:rPr>
          <w:rFonts w:ascii="TH SarabunIT๙" w:hAnsi="TH SarabunIT๙" w:cs="TH SarabunIT๙"/>
          <w:sz w:val="32"/>
          <w:szCs w:val="32"/>
          <w:cs/>
        </w:rPr>
        <w:t>อบในงานนี้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มีการแข่งกีฬาผลไม้และมีร</w:t>
      </w:r>
      <w:r>
        <w:rPr>
          <w:rFonts w:ascii="TH SarabunIT๙" w:hAnsi="TH SarabunIT๙" w:cs="TH SarabunIT๙"/>
          <w:sz w:val="32"/>
          <w:szCs w:val="32"/>
          <w:cs/>
        </w:rPr>
        <w:t>างวัล และผลไม้ใหม่ สด มีคุณภาพ</w:t>
      </w:r>
      <w:r w:rsidR="00A509F6" w:rsidRPr="00A509F6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/>
          <w:sz w:val="32"/>
          <w:szCs w:val="32"/>
          <w:cs/>
        </w:rPr>
        <w:t xml:space="preserve">สิ่งที่ไม่ชอบในงานนี้ คือ ห้องน้ำไม่เพียงพอ 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การจราจรติดขัด ราคาผลไม้แพง</w:t>
      </w:r>
      <w:r w:rsidR="00A509F6" w:rsidRPr="00A509F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09F6" w:rsidRPr="00A509F6" w:rsidRDefault="00253265" w:rsidP="00A509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A509F6" w:rsidRPr="00A509F6">
        <w:rPr>
          <w:rFonts w:ascii="TH SarabunIT๙" w:hAnsi="TH SarabunIT๙" w:cs="TH SarabunIT๙"/>
          <w:b/>
          <w:bCs/>
          <w:sz w:val="32"/>
          <w:szCs w:val="32"/>
          <w:cs/>
        </w:rPr>
        <w:t>ความพึงพอใจเกี่ยวกับกิจกรรมต่าง ๆ ภายในงาน</w:t>
      </w:r>
      <w:r w:rsidR="00A509F6" w:rsidRPr="00A509F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09F6" w:rsidRPr="00A509F6" w:rsidRDefault="00A509F6" w:rsidP="0025326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509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253265">
        <w:rPr>
          <w:rFonts w:ascii="TH SarabunIT๙" w:hAnsi="TH SarabunIT๙" w:cs="TH SarabunIT๙"/>
          <w:sz w:val="32"/>
          <w:szCs w:val="32"/>
          <w:cs/>
        </w:rPr>
        <w:t>กิจกรรมต่าง</w:t>
      </w:r>
      <w:r w:rsidRPr="00A509F6">
        <w:rPr>
          <w:rFonts w:ascii="TH SarabunIT๙" w:hAnsi="TH SarabunIT๙" w:cs="TH SarabunIT๙"/>
          <w:sz w:val="32"/>
          <w:szCs w:val="32"/>
          <w:cs/>
        </w:rPr>
        <w:t>ๆ ในแต่ละวัน มีความพึงพอใจมาก</w:t>
      </w:r>
      <w:r w:rsidRPr="00A509F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09F6" w:rsidRPr="00A509F6" w:rsidRDefault="00253265" w:rsidP="0025326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ข้อเสนอแนะอื่นๆ  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>-   ควรจัดสถานที่จอดรถให้เพียงพอ</w:t>
      </w:r>
    </w:p>
    <w:p w:rsidR="000951DF" w:rsidRDefault="00253265" w:rsidP="0025326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509F6" w:rsidRPr="00A509F6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มาเที่ยวชมงานไม่สามารถประมาณได้เนื่องจากบริเวณงานเป็นพื้นที่เปิดกว้างและมีผู้คนเข้าออกตลอดทั้งวัน </w:t>
      </w:r>
    </w:p>
    <w:p w:rsidR="004F1EE8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7D1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53265" w:rsidRDefault="00253265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Pr="00FD09A3" w:rsidRDefault="00F1017F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1EE8" w:rsidRPr="00EA467B" w:rsidRDefault="009A74F0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532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ความก้าวหน้าการดำเนินการขับเคลื่อน </w:t>
      </w:r>
      <w:r w:rsidR="00253265">
        <w:rPr>
          <w:rFonts w:ascii="TH SarabunIT๙" w:hAnsi="TH SarabunIT๙" w:cs="TH SarabunIT๙"/>
          <w:b/>
          <w:bCs/>
          <w:sz w:val="32"/>
          <w:szCs w:val="32"/>
        </w:rPr>
        <w:t xml:space="preserve">Positioning </w:t>
      </w:r>
      <w:r w:rsidR="00253265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ของจังหวัด “อุตสาหกรรมสีเขียว”</w:t>
      </w:r>
    </w:p>
    <w:p w:rsidR="007A7192" w:rsidRDefault="00BC0F92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253265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อุตสาหกรรม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1411C" w:rsidRDefault="00E1411C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02039C" w:rsidRDefault="0002039C" w:rsidP="0002039C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4733925" cy="3399530"/>
            <wp:effectExtent l="19050" t="0" r="9525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3223" t="2647" r="12893" b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9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9C" w:rsidRDefault="0002039C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BE4F21" w:rsidRDefault="0002039C" w:rsidP="0002039C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657725" cy="2980944"/>
            <wp:effectExtent l="19050" t="0" r="952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2562" t="3529" r="13058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8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9C" w:rsidRDefault="0002039C" w:rsidP="0002039C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4333875" cy="3238500"/>
            <wp:effectExtent l="19050" t="0" r="952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2066" r="1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E8" w:rsidRDefault="0005028E" w:rsidP="00E4288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1A5C2D" w:rsidRPr="00FD09A3" w:rsidRDefault="001A5C2D" w:rsidP="00E4288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4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รายงานสรุปผลการเปรียบเทียบการใช้พลังงาน</w:t>
      </w:r>
      <w:r w:rsidR="00541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ของหน่วยงานต่างๆ ในจังหวัดระยอง ระหว่างเดือนมีนาคม </w:t>
      </w:r>
      <w:r w:rsidR="00541E4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541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เมษายน 2556</w:t>
      </w:r>
      <w:r w:rsidR="00EE4092" w:rsidRPr="003F40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541E4A">
        <w:rPr>
          <w:rFonts w:ascii="TH SarabunIT๙" w:hAnsi="TH SarabunIT๙" w:cs="TH SarabunIT๙" w:hint="cs"/>
          <w:b/>
          <w:bCs/>
          <w:sz w:val="32"/>
          <w:szCs w:val="32"/>
          <w:cs/>
        </w:rPr>
        <w:t>พลังงาน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1A5C2D" w:rsidRPr="001A5C2D" w:rsidRDefault="00BE4F21" w:rsidP="001A5C2D">
      <w:pPr>
        <w:spacing w:before="12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A5C2D" w:rsidRPr="001A5C2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รายงานผลการดำเนินการ </w:t>
      </w:r>
      <w:r w:rsidR="001A5C2D" w:rsidRPr="001A5C2D">
        <w:rPr>
          <w:rFonts w:ascii="TH SarabunPSK" w:hAnsi="TH SarabunPSK" w:cs="TH SarabunPSK"/>
          <w:b/>
          <w:bCs/>
          <w:sz w:val="32"/>
          <w:szCs w:val="32"/>
          <w:u w:val="double"/>
        </w:rPr>
        <w:t>“</w:t>
      </w:r>
      <w:r w:rsidR="001A5C2D" w:rsidRPr="001A5C2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โครงการลดการใช้พลังงานในภาครัฐ ปีงบประมาณ พ.ศ.2556</w:t>
      </w:r>
      <w:r w:rsidR="001A5C2D" w:rsidRPr="001A5C2D">
        <w:rPr>
          <w:rFonts w:ascii="TH SarabunPSK" w:hAnsi="TH SarabunPSK" w:cs="TH SarabunPSK"/>
          <w:b/>
          <w:bCs/>
          <w:sz w:val="32"/>
          <w:szCs w:val="32"/>
          <w:u w:val="double"/>
        </w:rPr>
        <w:t>”</w:t>
      </w:r>
    </w:p>
    <w:p w:rsidR="001A5C2D" w:rsidRDefault="001A5C2D" w:rsidP="001A5C2D">
      <w:pPr>
        <w:spacing w:after="120"/>
        <w:rPr>
          <w:rFonts w:ascii="TH SarabunPSK" w:hAnsi="TH SarabunPSK" w:cs="TH SarabunPSK"/>
          <w:b/>
          <w:bCs/>
          <w:szCs w:val="32"/>
          <w:u w:val="double"/>
        </w:rPr>
      </w:pPr>
      <w:r>
        <w:rPr>
          <w:rFonts w:ascii="TH SarabunPSK" w:hAnsi="TH SarabunPSK" w:cs="TH SarabunPSK" w:hint="cs"/>
          <w:b/>
          <w:bCs/>
          <w:szCs w:val="32"/>
          <w:u w:val="double"/>
          <w:cs/>
        </w:rPr>
        <w:t>รายจังหวัด ที่</w:t>
      </w:r>
      <w:r w:rsidRPr="00AF3DD4">
        <w:rPr>
          <w:rFonts w:ascii="TH SarabunPSK" w:hAnsi="TH SarabunPSK" w:cs="TH SarabunPSK"/>
          <w:b/>
          <w:bCs/>
          <w:szCs w:val="32"/>
          <w:u w:val="double"/>
          <w:cs/>
        </w:rPr>
        <w:t>มีคะแนนสูงสุด 10 อันดับแรก</w:t>
      </w:r>
    </w:p>
    <w:tbl>
      <w:tblPr>
        <w:tblW w:w="5019" w:type="dxa"/>
        <w:tblLook w:val="04A0"/>
      </w:tblPr>
      <w:tblGrid>
        <w:gridCol w:w="866"/>
        <w:gridCol w:w="2551"/>
        <w:gridCol w:w="1602"/>
      </w:tblGrid>
      <w:tr w:rsidR="001A5C2D" w:rsidRPr="006E40AC" w:rsidTr="00962975">
        <w:trPr>
          <w:trHeight w:val="4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4.565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4.528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นราธิวาส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4.167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ร้อยเอ็ด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3.997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3.728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ตราด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3.607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ชุมพร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3.493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ปัตตานี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3.330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3.220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2D" w:rsidRPr="006E40AC" w:rsidRDefault="001A5C2D" w:rsidP="0096297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2D" w:rsidRPr="006E40AC" w:rsidRDefault="001A5C2D" w:rsidP="009629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2D" w:rsidRPr="006E40AC" w:rsidRDefault="001A5C2D" w:rsidP="00962975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E40A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3.214</w:t>
            </w:r>
          </w:p>
        </w:tc>
      </w:tr>
      <w:tr w:rsidR="001A5C2D" w:rsidRPr="006E40AC" w:rsidTr="00962975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1A5C2D" w:rsidRPr="00E0278C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0278C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1A5C2D" w:rsidRPr="00E0278C" w:rsidRDefault="001A5C2D" w:rsidP="009629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0278C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1A5C2D" w:rsidRPr="00E0278C" w:rsidRDefault="001A5C2D" w:rsidP="0096297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0278C">
              <w:rPr>
                <w:rFonts w:ascii="TH SarabunPSK" w:hAnsi="TH SarabunPSK" w:cs="TH SarabunPSK"/>
                <w:sz w:val="32"/>
                <w:szCs w:val="32"/>
              </w:rPr>
              <w:t>1.847</w:t>
            </w:r>
          </w:p>
        </w:tc>
      </w:tr>
    </w:tbl>
    <w:p w:rsidR="001A5C2D" w:rsidRDefault="001A5C2D" w:rsidP="001A5C2D">
      <w:pPr>
        <w:rPr>
          <w:rFonts w:ascii="TH SarabunPSK" w:hAnsi="TH SarabunPSK" w:cs="TH SarabunPSK" w:hint="cs"/>
          <w:b/>
          <w:bCs/>
          <w:szCs w:val="32"/>
          <w:u w:val="double"/>
        </w:rPr>
      </w:pPr>
    </w:p>
    <w:p w:rsidR="001A5C2D" w:rsidRDefault="001A5C2D" w:rsidP="001A5C2D">
      <w:pPr>
        <w:rPr>
          <w:rFonts w:ascii="TH SarabunPSK" w:hAnsi="TH SarabunPSK" w:cs="TH SarabunPSK" w:hint="cs"/>
          <w:b/>
          <w:bCs/>
          <w:szCs w:val="32"/>
          <w:u w:val="double"/>
        </w:rPr>
      </w:pPr>
    </w:p>
    <w:p w:rsidR="001A5C2D" w:rsidRDefault="001A5C2D" w:rsidP="001A5C2D">
      <w:pPr>
        <w:rPr>
          <w:rFonts w:ascii="TH SarabunPSK" w:hAnsi="TH SarabunPSK" w:cs="TH SarabunPSK" w:hint="cs"/>
          <w:b/>
          <w:bCs/>
          <w:szCs w:val="32"/>
          <w:u w:val="double"/>
          <w:cs/>
        </w:rPr>
      </w:pPr>
      <w:r>
        <w:rPr>
          <w:rFonts w:ascii="TH SarabunPSK" w:hAnsi="TH SarabunPSK" w:cs="TH SarabunPSK" w:hint="cs"/>
          <w:b/>
          <w:bCs/>
          <w:szCs w:val="32"/>
          <w:u w:val="double"/>
          <w:cs/>
        </w:rPr>
        <w:lastRenderedPageBreak/>
        <w:t>ราย</w:t>
      </w:r>
      <w:r w:rsidRPr="00AF3DD4">
        <w:rPr>
          <w:rFonts w:ascii="TH SarabunPSK" w:hAnsi="TH SarabunPSK" w:cs="TH SarabunPSK"/>
          <w:b/>
          <w:bCs/>
          <w:szCs w:val="32"/>
          <w:u w:val="double"/>
          <w:cs/>
        </w:rPr>
        <w:t>หน่วยงาน</w:t>
      </w:r>
      <w:r>
        <w:rPr>
          <w:rFonts w:ascii="TH SarabunPSK" w:hAnsi="TH SarabunPSK" w:cs="TH SarabunPSK" w:hint="cs"/>
          <w:b/>
          <w:bCs/>
          <w:szCs w:val="32"/>
          <w:u w:val="double"/>
          <w:cs/>
        </w:rPr>
        <w:t xml:space="preserve"> </w:t>
      </w:r>
      <w:r w:rsidRPr="00AF3DD4">
        <w:rPr>
          <w:rFonts w:ascii="TH SarabunPSK" w:hAnsi="TH SarabunPSK" w:cs="TH SarabunPSK"/>
          <w:b/>
          <w:bCs/>
          <w:szCs w:val="32"/>
          <w:u w:val="double"/>
          <w:cs/>
        </w:rPr>
        <w:t>ที่มีคะแนนสูงสุด 10 อันดับแรก</w:t>
      </w:r>
    </w:p>
    <w:tbl>
      <w:tblPr>
        <w:tblStyle w:val="af2"/>
        <w:tblW w:w="0" w:type="auto"/>
        <w:tblLayout w:type="fixed"/>
        <w:tblLook w:val="04A0"/>
      </w:tblPr>
      <w:tblGrid>
        <w:gridCol w:w="959"/>
        <w:gridCol w:w="4252"/>
        <w:gridCol w:w="1276"/>
        <w:gridCol w:w="1276"/>
        <w:gridCol w:w="1417"/>
      </w:tblGrid>
      <w:tr w:rsidR="001A5C2D" w:rsidTr="00962975">
        <w:trPr>
          <w:trHeight w:val="300"/>
        </w:trPr>
        <w:tc>
          <w:tcPr>
            <w:tcW w:w="959" w:type="dxa"/>
            <w:vMerge w:val="restart"/>
            <w:vAlign w:val="center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ลำดับที่</w:t>
            </w:r>
          </w:p>
        </w:tc>
        <w:tc>
          <w:tcPr>
            <w:tcW w:w="4252" w:type="dxa"/>
            <w:vMerge w:val="restart"/>
            <w:vAlign w:val="center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ชื่อหน่วยงาน</w:t>
            </w:r>
          </w:p>
        </w:tc>
        <w:tc>
          <w:tcPr>
            <w:tcW w:w="2552" w:type="dxa"/>
            <w:gridSpan w:val="2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คะแนน</w:t>
            </w:r>
          </w:p>
        </w:tc>
        <w:tc>
          <w:tcPr>
            <w:tcW w:w="1417" w:type="dxa"/>
            <w:vMerge w:val="restart"/>
            <w:vAlign w:val="center"/>
          </w:tcPr>
          <w:p w:rsidR="001A5C2D" w:rsidRPr="009676AF" w:rsidRDefault="001A5C2D" w:rsidP="0096297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676AF">
              <w:rPr>
                <w:rFonts w:ascii="TH SarabunPSK" w:hAnsi="TH SarabunPSK" w:cs="TH SarabunPSK" w:hint="cs"/>
                <w:sz w:val="28"/>
                <w:cs/>
              </w:rPr>
              <w:t>ผลรวมคะแนน</w:t>
            </w:r>
          </w:p>
        </w:tc>
      </w:tr>
      <w:tr w:rsidR="001A5C2D" w:rsidTr="00962975">
        <w:trPr>
          <w:trHeight w:val="240"/>
        </w:trPr>
        <w:tc>
          <w:tcPr>
            <w:tcW w:w="959" w:type="dxa"/>
            <w:vMerge/>
          </w:tcPr>
          <w:p w:rsidR="001A5C2D" w:rsidRDefault="001A5C2D" w:rsidP="00962975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252" w:type="dxa"/>
            <w:vMerge/>
          </w:tcPr>
          <w:p w:rsidR="001A5C2D" w:rsidRDefault="001A5C2D" w:rsidP="00962975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76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AF3DD4">
              <w:rPr>
                <w:rFonts w:ascii="TH SarabunPSK" w:hAnsi="TH SarabunPSK" w:cs="TH SarabunPSK" w:hint="cs"/>
                <w:szCs w:val="32"/>
                <w:cs/>
              </w:rPr>
              <w:t>ไฟฟ้า</w:t>
            </w:r>
          </w:p>
        </w:tc>
        <w:tc>
          <w:tcPr>
            <w:tcW w:w="1276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น้ำมัน</w:t>
            </w:r>
          </w:p>
        </w:tc>
        <w:tc>
          <w:tcPr>
            <w:tcW w:w="1417" w:type="dxa"/>
            <w:vMerge/>
          </w:tcPr>
          <w:p w:rsidR="001A5C2D" w:rsidRDefault="001A5C2D" w:rsidP="00962975">
            <w:pPr>
              <w:rPr>
                <w:rFonts w:ascii="TH SarabunPSK" w:hAnsi="TH SarabunPSK" w:cs="TH SarabunPSK"/>
                <w:b/>
                <w:bCs/>
                <w:szCs w:val="32"/>
                <w:u w:val="double"/>
              </w:rPr>
            </w:pP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  <w:cs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สถานพินิจจังหวัดระยอง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5.00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สนง.สวัสดิการคุ้มครองแรงงานจังหวัดระยอง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5.00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สนง.คุมประพฤติจังหวัดระยอง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5.00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พลังงานจั</w:t>
            </w:r>
            <w:r w:rsidRPr="00C702BD">
              <w:rPr>
                <w:rFonts w:ascii="TH SarabunPSK" w:hAnsi="TH SarabunPSK" w:cs="TH SarabunPSK" w:hint="cs"/>
                <w:szCs w:val="32"/>
                <w:cs/>
              </w:rPr>
              <w:t>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Cs w:val="32"/>
                <w:cs/>
              </w:rPr>
              <w:t>500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คลัง</w:t>
            </w:r>
            <w:r w:rsidRPr="00C702BD">
              <w:rPr>
                <w:rFonts w:ascii="TH SarabunPSK" w:hAnsi="TH SarabunPSK" w:cs="TH SarabunPSK" w:hint="cs"/>
                <w:szCs w:val="32"/>
                <w:cs/>
              </w:rPr>
              <w:t>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Cs w:val="32"/>
                <w:cs/>
              </w:rPr>
              <w:t>164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4.66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ด่านศุลกากรมาบตาพุด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2.1</w:t>
            </w:r>
            <w:r>
              <w:rPr>
                <w:rFonts w:ascii="TH SarabunPSK" w:hAnsi="TH SarabunPSK" w:cs="TH SarabunPSK" w:hint="cs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4.6</w:t>
            </w: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สนง.ที่ดินจังหวัดระยอง ปลวกแดง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1.709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2.500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4.20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3DD4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ตำรวจภูธรจังหวัดระยอง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4.00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สนง.ประชาสัมพันธ์จังหวัดระยอง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4.00</w:t>
            </w:r>
          </w:p>
        </w:tc>
      </w:tr>
      <w:tr w:rsidR="001A5C2D" w:rsidTr="00962975">
        <w:tc>
          <w:tcPr>
            <w:tcW w:w="959" w:type="dxa"/>
          </w:tcPr>
          <w:p w:rsidR="001A5C2D" w:rsidRPr="00AF3DD4" w:rsidRDefault="001A5C2D" w:rsidP="00962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F3DD4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4252" w:type="dxa"/>
          </w:tcPr>
          <w:p w:rsidR="001A5C2D" w:rsidRPr="00C702BD" w:rsidRDefault="001A5C2D" w:rsidP="00962975">
            <w:pPr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สนง.ประมงจังหวัดระยอง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276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2.000</w:t>
            </w:r>
          </w:p>
        </w:tc>
        <w:tc>
          <w:tcPr>
            <w:tcW w:w="1417" w:type="dxa"/>
          </w:tcPr>
          <w:p w:rsidR="001A5C2D" w:rsidRPr="00C702BD" w:rsidRDefault="001A5C2D" w:rsidP="00962975">
            <w:pPr>
              <w:jc w:val="right"/>
              <w:rPr>
                <w:rFonts w:ascii="TH SarabunPSK" w:hAnsi="TH SarabunPSK" w:cs="TH SarabunPSK"/>
                <w:szCs w:val="32"/>
              </w:rPr>
            </w:pPr>
            <w:r w:rsidRPr="00C702BD">
              <w:rPr>
                <w:rFonts w:ascii="TH SarabunPSK" w:hAnsi="TH SarabunPSK" w:cs="TH SarabunPSK" w:hint="cs"/>
                <w:szCs w:val="32"/>
                <w:cs/>
              </w:rPr>
              <w:t>4.00</w:t>
            </w:r>
          </w:p>
        </w:tc>
      </w:tr>
    </w:tbl>
    <w:p w:rsidR="001A5C2D" w:rsidRPr="00E72102" w:rsidRDefault="001A5C2D" w:rsidP="001A5C2D">
      <w:pPr>
        <w:spacing w:before="12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72102">
        <w:rPr>
          <w:rFonts w:ascii="TH SarabunPSK" w:hAnsi="TH SarabunPSK" w:cs="TH SarabunPSK" w:hint="cs"/>
          <w:spacing w:val="-4"/>
          <w:szCs w:val="32"/>
          <w:cs/>
        </w:rPr>
        <w:t>สำนักงานพลังงานจังหวัดระยอง ขอขอบคุณ</w:t>
      </w:r>
      <w:r>
        <w:rPr>
          <w:rFonts w:ascii="TH SarabunPSK" w:hAnsi="TH SarabunPSK" w:cs="TH SarabunPSK" w:hint="cs"/>
          <w:spacing w:val="-4"/>
          <w:szCs w:val="32"/>
          <w:cs/>
        </w:rPr>
        <w:t>หน่วยงานต่างๆ</w:t>
      </w:r>
      <w:r w:rsidRPr="00E72102">
        <w:rPr>
          <w:rFonts w:ascii="TH SarabunPSK" w:hAnsi="TH SarabunPSK" w:cs="TH SarabunPSK" w:hint="cs"/>
          <w:spacing w:val="-4"/>
          <w:szCs w:val="32"/>
          <w:cs/>
        </w:rPr>
        <w:t xml:space="preserve">ที่ให้ความร่วมมือในการกรอกข้อมูลลงในระบบ </w:t>
      </w:r>
      <w:r w:rsidRPr="00E72102">
        <w:rPr>
          <w:rFonts w:ascii="TH SarabunPSK" w:hAnsi="TH SarabunPSK" w:cs="TH SarabunPSK"/>
          <w:spacing w:val="-4"/>
          <w:sz w:val="32"/>
          <w:szCs w:val="32"/>
        </w:rPr>
        <w:t>E-Report</w:t>
      </w:r>
      <w:r w:rsidRPr="00E72102">
        <w:rPr>
          <w:rFonts w:ascii="TH SarabunPSK" w:hAnsi="TH SarabunPSK" w:cs="TH SarabunPSK"/>
          <w:sz w:val="32"/>
          <w:szCs w:val="32"/>
        </w:rPr>
        <w:t xml:space="preserve"> </w:t>
      </w:r>
      <w:r w:rsidRPr="00E72102">
        <w:rPr>
          <w:rFonts w:ascii="TH SarabunPSK" w:hAnsi="TH SarabunPSK" w:cs="TH SarabunPSK" w:hint="cs"/>
          <w:szCs w:val="32"/>
          <w:cs/>
        </w:rPr>
        <w:t>โดยหน่วยงานที่มีคะแนนอยู่ใน 10 อันดับแรก ขอให้มาติดต่อรับกระเป๋าผ้าลดโลกร้อนได้ที่</w:t>
      </w:r>
      <w:r w:rsidRPr="00E72102">
        <w:rPr>
          <w:rFonts w:ascii="TH SarabunPSK" w:hAnsi="TH SarabunPSK" w:cs="TH SarabunPSK" w:hint="cs"/>
          <w:sz w:val="32"/>
          <w:szCs w:val="32"/>
          <w:cs/>
        </w:rPr>
        <w:t>สำนักงานพลังงานจังหวัดระยอง เบอร์โทรศัพท์ 038 694 533</w:t>
      </w:r>
    </w:p>
    <w:p w:rsidR="00BE4F21" w:rsidRPr="001A5C2D" w:rsidRDefault="001A5C2D" w:rsidP="001A5C2D">
      <w:pPr>
        <w:ind w:firstLine="720"/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D77038">
        <w:rPr>
          <w:rFonts w:ascii="TH SarabunPSK" w:hAnsi="TH SarabunPSK" w:cs="TH SarabunPSK" w:hint="cs"/>
          <w:spacing w:val="-6"/>
          <w:sz w:val="32"/>
          <w:szCs w:val="32"/>
          <w:cs/>
        </w:rPr>
        <w:t>สำหรับหน่วยงาน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ที่ยังไม่ได้ลงข้อมูล ขอความร่วมมือช่วยลงข้อมูล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หาก</w:t>
      </w:r>
      <w:r w:rsidRPr="00D77038">
        <w:rPr>
          <w:rFonts w:ascii="TH SarabunPSK" w:hAnsi="TH SarabunPSK" w:cs="TH SarabunPSK" w:hint="cs"/>
          <w:spacing w:val="8"/>
          <w:sz w:val="32"/>
          <w:szCs w:val="32"/>
          <w:cs/>
        </w:rPr>
        <w:t>มีข้อสงสัยประการใด สามารถสอบถามได้ที่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7038">
        <w:rPr>
          <w:rFonts w:ascii="TH SarabunPSK" w:hAnsi="TH SarabunPSK" w:cs="TH SarabunPSK" w:hint="cs"/>
          <w:spacing w:val="12"/>
          <w:sz w:val="32"/>
          <w:szCs w:val="32"/>
          <w:cs/>
        </w:rPr>
        <w:t>นายอนุชา ปุณยานุเดช ตำแหน่งวิศวกรปฏิบัติการ สำนักงานพลังงานจังหวัดระยอง เบอร์โทรศัพท์</w:t>
      </w:r>
      <w:r w:rsidRPr="00D77038">
        <w:rPr>
          <w:rFonts w:ascii="TH SarabunPSK" w:hAnsi="TH SarabunPSK" w:cs="TH SarabunPSK" w:hint="cs"/>
          <w:sz w:val="32"/>
          <w:szCs w:val="32"/>
          <w:cs/>
        </w:rPr>
        <w:t xml:space="preserve"> 08 6832 2108</w:t>
      </w:r>
    </w:p>
    <w:p w:rsidR="00960233" w:rsidRPr="00BE4F21" w:rsidRDefault="00960233" w:rsidP="00BE4F21">
      <w:pPr>
        <w:pStyle w:val="af1"/>
        <w:spacing w:before="120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C7A61" w:rsidRPr="00B23543" w:rsidRDefault="005C7A61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ขอเชิญร่วมเป็นเกียรติในพิธีเปิดการประมูลทะเบียนรถเลขสวย หมวดอักษร กบ </w:t>
      </w:r>
      <w:r w:rsidR="001A5C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“เกิดโชคลาภ ทรัพย์บริบูรณ์” 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F0E25" w:rsidRDefault="008F0E25" w:rsidP="008F0E2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>ขนส่ง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E4F21" w:rsidRPr="008F0E25" w:rsidRDefault="008F0E25" w:rsidP="001A5C2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8A327C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สำนักงานขนส่งจังหวัดระยอง จึงขอเชิญเจ้าของรถหรือผู้ที่สนใจเข้าร่วมประมูลหมายเลขทะเบียนรถเลขสวย ประเภทรถยนต์นั่งส่วนบุคคลไม่เกิน 7 คัน </w:t>
      </w:r>
      <w:r w:rsidR="008A327C">
        <w:rPr>
          <w:rFonts w:ascii="TH SarabunIT๙" w:hAnsi="TH SarabunIT๙" w:cs="TH SarabunIT๙"/>
          <w:sz w:val="32"/>
          <w:szCs w:val="32"/>
        </w:rPr>
        <w:t xml:space="preserve">: </w:t>
      </w:r>
      <w:r w:rsidR="008A327C">
        <w:rPr>
          <w:rFonts w:ascii="TH SarabunIT๙" w:hAnsi="TH SarabunIT๙" w:cs="TH SarabunIT๙" w:hint="cs"/>
          <w:sz w:val="32"/>
          <w:szCs w:val="32"/>
          <w:cs/>
        </w:rPr>
        <w:t xml:space="preserve">รถเก๋งตอนเดียว, รถเก๋งสองตอน, รถนั่งสองตอน, แวนรถนั่งสองตอนท้ายบรรทุก (ปิคอัพ 4 ประตู) หมวด กบ </w:t>
      </w:r>
      <w:r w:rsidR="008A327C">
        <w:rPr>
          <w:rFonts w:ascii="TH SarabunIT๙" w:hAnsi="TH SarabunIT๙" w:cs="TH SarabunIT๙"/>
          <w:sz w:val="32"/>
          <w:szCs w:val="32"/>
        </w:rPr>
        <w:t xml:space="preserve">: </w:t>
      </w:r>
      <w:r w:rsidR="008A327C">
        <w:rPr>
          <w:rFonts w:ascii="TH SarabunIT๙" w:hAnsi="TH SarabunIT๙" w:cs="TH SarabunIT๙" w:hint="cs"/>
          <w:sz w:val="32"/>
          <w:szCs w:val="32"/>
          <w:cs/>
        </w:rPr>
        <w:t>เกิดโชคลาภ ทรัพย์บริบูร</w:t>
      </w:r>
      <w:r w:rsidR="001A5C2D">
        <w:rPr>
          <w:rFonts w:ascii="TH SarabunIT๙" w:hAnsi="TH SarabunIT๙" w:cs="TH SarabunIT๙" w:hint="cs"/>
          <w:sz w:val="32"/>
          <w:szCs w:val="32"/>
          <w:cs/>
        </w:rPr>
        <w:t xml:space="preserve">ณ์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โดยผู้ประสงค์เข้าร่วมประมูลทะเบียนรถเลขสวยสามารถลงทะเบียนได้ที่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งานบริหารทั่วไป สำนักงานขนส่งจังหวัดระยอง และสำนักงานขนส่งจังหวัดระยอง สาขาอำเภอแกลง เวลา 09.00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16.00 น. ได้ตั้งแต่บัดนี้เป็นต้นไป หรือลงทะเบียนได้ที่หน้างาน โรงแรมสตาร์ จังหวัดระยอง ในวันที่ 29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 มิถุนายน 2556   </w:t>
      </w:r>
    </w:p>
    <w:p w:rsidR="00210666" w:rsidRDefault="00B23543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 ครั้งที่ 5/๒๕๕๖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B1D4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F0E25" w:rsidRDefault="00F76E6B" w:rsidP="001A5C2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>สภากาแฟสัญจร ครั้งที่ 5</w:t>
      </w:r>
      <w:r w:rsidR="008F0E25" w:rsidRP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/๒๕๕๖ วันพฤหัสบดีที่ </w:t>
      </w:r>
      <w:r w:rsid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>13</w:t>
      </w:r>
      <w:r w:rsidR="008F0E25" w:rsidRP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ม</w:t>
      </w:r>
      <w:r w:rsid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>ิถุนายน</w:t>
      </w:r>
      <w:r w:rsidR="008F0E25" w:rsidRP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๒๕๕๖ เวลา ๐๗.๓๐ </w:t>
      </w:r>
      <w:r w:rsidR="008F0E25" w:rsidRPr="008F0E25">
        <w:rPr>
          <w:rFonts w:ascii="TH SarabunIT๙" w:hAnsi="TH SarabunIT๙" w:cs="TH SarabunIT๙"/>
          <w:spacing w:val="-8"/>
          <w:sz w:val="32"/>
          <w:szCs w:val="32"/>
          <w:cs/>
        </w:rPr>
        <w:t>–</w:t>
      </w:r>
      <w:r w:rsidR="008F0E25" w:rsidRPr="008F0E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๐๘.๓๐ น.</w:t>
      </w:r>
      <w:r w:rsidR="008F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0E25">
        <w:rPr>
          <w:rFonts w:ascii="TH SarabunIT๙" w:hAnsi="TH SarabunIT๙" w:cs="TH SarabunIT๙" w:hint="cs"/>
          <w:sz w:val="32"/>
          <w:szCs w:val="32"/>
          <w:cs/>
        </w:rPr>
        <w:t>ณ โกลเด้นกอล์ฟ แอนด์ สปอร์ตคลับ (ตรงข้ามสถานีเพาะชำกล้าไม้จังหวัดระยอง) กระทรวงแรงงานและกระทรวงพัฒนาสังคมและความมั่นคงของมนุษย์จังหวัดระยอง เป็นเจ้าภาพ</w:t>
      </w:r>
    </w:p>
    <w:p w:rsidR="004E6B00" w:rsidRDefault="004E6B00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D7914" w:rsidRPr="00E17E94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 </w:t>
      </w:r>
      <w:r w:rsidR="008F0E25"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 “หน่วยบำบัดทุกข์ บำรุงสุข สร้างรอยยิ้มให้ประชาชน”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Pr="009A74F0" w:rsidRDefault="008F0E25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5C669C" w:rsidRDefault="00DD7914" w:rsidP="00F76E6B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</w:t>
      </w:r>
      <w:r w:rsidR="005C669C">
        <w:rPr>
          <w:rFonts w:ascii="TH SarabunIT๙" w:hAnsi="TH SarabunIT๙" w:cs="TH SarabunIT๙" w:hint="cs"/>
          <w:szCs w:val="32"/>
          <w:cs/>
        </w:rPr>
        <w:tab/>
        <w:t xml:space="preserve">        </w:t>
      </w:r>
      <w:r w:rsidR="00F76E6B">
        <w:rPr>
          <w:rFonts w:ascii="TH SarabunIT๙" w:hAnsi="TH SarabunIT๙" w:cs="TH SarabunIT๙" w:hint="cs"/>
          <w:szCs w:val="32"/>
          <w:cs/>
        </w:rPr>
        <w:t>โครงการ “หน่วยบำบัดทุกข์ บำรุงสุข สร้างรอยยิ้มให้ประชาชน” (โครงการจังหวัดเคลื่อนที่)    ในวันพุธที่ 19 มิถุนายน 2556 ณ โรงเรียนวัดพลา ตำบลพลา อำเภอบ้านฉาง จังหวัดระยอง</w:t>
      </w:r>
    </w:p>
    <w:p w:rsidR="00DD7914" w:rsidRDefault="00DD7914" w:rsidP="00B13AC1">
      <w:pPr>
        <w:pStyle w:val="af8"/>
        <w:spacing w:before="120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9F6C79" w:rsidRDefault="009F6C79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</w:t>
      </w:r>
      <w:r w:rsidR="00B46D4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การสรรหากรรมการป้องกันและปราบปรามการทุจริตประจำจังหวัด (กรรมการ ป.ป.จ.)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731EFC" w:rsidRDefault="009F6C79" w:rsidP="007376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B46D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ป.ป.ช. ประจำ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962975" w:rsidRPr="007376F2" w:rsidRDefault="00962975" w:rsidP="009629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376F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การสรรหากรรมการป้องกันและปราบปรามการทุจริตประจำจังหวัด</w:t>
      </w:r>
    </w:p>
    <w:p w:rsidR="00962975" w:rsidRPr="007376F2" w:rsidRDefault="00962975" w:rsidP="009629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376F2">
        <w:rPr>
          <w:rFonts w:ascii="TH SarabunIT๙" w:hAnsi="TH SarabunIT๙" w:cs="TH SarabunIT๙" w:hint="cs"/>
          <w:b/>
          <w:bCs/>
          <w:sz w:val="32"/>
          <w:szCs w:val="32"/>
          <w:cs/>
        </w:rPr>
        <w:t>(กรรมการ ป.ป.จ.)</w:t>
      </w:r>
    </w:p>
    <w:p w:rsidR="00962975" w:rsidRPr="00B37904" w:rsidRDefault="00962975" w:rsidP="007376F2">
      <w:pPr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B37904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1. </w:t>
      </w:r>
      <w:r w:rsidRPr="00B3790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ความเป็นมาของคณะกรรมการป้องกันและปราบปรามการทุจริตประจำจังหวัดหรือคณะกรรมการ ป.ป.จ.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7881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รัฐธรรมนูญแห่งราชอาณาจักรไทย พุทธศักราช 2550 มาตรา 246 วรรคท้าย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บัญญัติให้มีกรรมการป้องกันและปราบปรามการทุจริตประจำจังหวัด โดยคุณสมบัติ กระบวนการสรรหา และอำนาจหน้าที่ ให้เป็นไปตามที่บัญญัติไว้ในพระราชบัญญัติประกอบรัฐธรรมนูญว่าด้วยการป้องกันและ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ราบปรามการทุจริต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FF6E2D">
        <w:rPr>
          <w:rFonts w:ascii="TH SarabunIT๙" w:hAnsi="TH SarabunIT๙" w:cs="TH SarabunIT๙" w:hint="cs"/>
          <w:sz w:val="32"/>
          <w:szCs w:val="32"/>
          <w:u w:val="single"/>
          <w:cs/>
        </w:rPr>
        <w:t>พระราชบัญญัติประกอบรัฐธรรมนูญว่าด้วยการป้องกันและปราบปรามการทุจริต พ.ศ. 2542 แก้ไขเพิ่มเติม (ฉบับที่ 2) พ.ศ. 2554 มาตรา 2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บัญญัติให้ใช้บังคับในหมวด 9/2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ว่าด้วยกรรมการ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ป้องกันและปราบปรามการทุจริตประจำจังหวัด เมื่อพ้นกำหนดสองปีนับแต่วันที่ พระราชบัญญัติประกอบรัฐธรรมนูญนี้ใช้บังคับเป็นต้นไป ซึ่งพระราชบัญญัติประกอบรัฐธรรมนูญดังกล่าวมีผลบังคับใช้</w:t>
      </w:r>
      <w:r>
        <w:rPr>
          <w:rFonts w:ascii="TH SarabunIT๙" w:hAnsi="TH SarabunIT๙" w:cs="TH SarabunIT๙" w:hint="cs"/>
          <w:sz w:val="32"/>
          <w:szCs w:val="32"/>
          <w:cs/>
        </w:rPr>
        <w:t>ตั้งแต่วั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19 เมษายน 2554 เป็นต้นไป ดังนั้น การสรรหากรรมการป้องกันและปราบปรามการทุจริต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จังหวัด หรือ กรรมการ ป</w:t>
      </w:r>
      <w:r w:rsidRPr="007E4C3D">
        <w:rPr>
          <w:rFonts w:ascii="TH SarabunIT๙" w:hAnsi="TH SarabunIT๙" w:cs="TH SarabunIT๙"/>
          <w:sz w:val="32"/>
          <w:szCs w:val="32"/>
        </w:rPr>
        <w:t>.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ป.จ</w:t>
      </w:r>
      <w:r>
        <w:rPr>
          <w:rFonts w:ascii="TH SarabunIT๙" w:hAnsi="TH SarabunIT๙" w:cs="TH SarabunIT๙" w:hint="cs"/>
          <w:sz w:val="32"/>
          <w:szCs w:val="32"/>
          <w:cs/>
        </w:rPr>
        <w:t>. จะเริ่มตั้งแต่วันที่ 24 กรกฎาคม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2556 เป็นต้นไป และเพื่อให้การดำเนินการเกี่ยวกับ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 ป.ป.จ. เป็นไปตามกฎหมาย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ประกอบรัฐธรรมนูญดังกล่าว คณะกรรมการ ป.ป.ช. ได้ออกระเบียบคณะกรรมการป้องกันและปราบปรามการทุจริตว่าด้วยการป้องกันและปราบปรามการทุจริตประจำจังหวัด พ.ศ. 2555 ซึ่งได้กำหนดรายละเอียดเกี่ยวกับโครงสร้าง อำนาจหน้าที่ การสรรหากรรมการ ป.ป.จ. และสำนักงาน ป.ป.ช.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ประจำจังหวัดไว้</w:t>
      </w:r>
    </w:p>
    <w:p w:rsidR="00962975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ในการดำเนินการสรรหากรรมการ ป.ป.จ. </w:t>
      </w:r>
      <w:r>
        <w:rPr>
          <w:rFonts w:ascii="TH SarabunIT๙" w:hAnsi="TH SarabunIT๙" w:cs="TH SarabunIT๙" w:hint="cs"/>
          <w:sz w:val="32"/>
          <w:szCs w:val="32"/>
          <w:cs/>
        </w:rPr>
        <w:t>ของจังหวัดระยอง ได้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กำหนดใ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ห้เริ่มดำเนินการตั้งแต่วันที่ 24 กรกฎาคม 2556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เป็นต้นไป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ภารกิจสำคัญในการดำเนินการสรรหากรรมการ ป.ป.จ. มี 2 ภารกิจ คือ</w:t>
      </w:r>
    </w:p>
    <w:p w:rsidR="00962975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ภารกิจที่ 1 การดำเนินการคัดเลือกคณะกรรมการสรร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หา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กรรมการ ป.ป.จ</w:t>
      </w: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โดย ให้ผู้แทนหน่วยงานหรือองค์กรในแต่ละจังหวัด รวม 9 กลุ่มหน่วยงานหรือองค์กร คัดเลือกกันเองให้เหลือหน่วยงานหรือองค์กรละ 1 คน รวม 9 คน </w:t>
      </w:r>
      <w:r>
        <w:rPr>
          <w:rFonts w:ascii="TH SarabunIT๙" w:hAnsi="TH SarabunIT๙" w:cs="TH SarabunIT๙" w:hint="cs"/>
          <w:sz w:val="32"/>
          <w:szCs w:val="32"/>
          <w:cs/>
        </w:rPr>
        <w:t>ทำหน้าที่ในการสรรหา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กรรมการ ป.ป.จ</w:t>
      </w:r>
      <w:r>
        <w:rPr>
          <w:rFonts w:ascii="TH SarabunIT๙" w:hAnsi="TH SarabunIT๙" w:cs="TH SarabunIT๙"/>
          <w:sz w:val="32"/>
          <w:szCs w:val="32"/>
        </w:rPr>
        <w:t>.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ภารกิจที่ 2 การสรรหากรรมการ ป.ป.จ.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ซึ่งมี 2 ระดับ คือ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ระดับจังหวัด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ให้มีการประกาศรับสมัครผู้ที่ประสงค์จะเข้ารับการสรรหาเป็นกรรมการ ป.ป.จ. ของแต่ละจังหวัด จากบุคคลที่มีความซื่อสัตย์สุจริต และมีคุณสมบัติตามหลักเกณฑ์ที่กำหนด จากนั้นให้คณะกรรมการสรรหากรรมการ ป.ป.จ. พิจารณาคัดเลือกผู้สมัครที่สมควรได้รับการเสนอชื่อเป็นกรรมการ ป.ป.จ. จำนวนสองเท่า ที่จะพึงมีได้ในจังหวัดนั้นแล้วจัดทำบัญชีรายชื่อ ประวัติและข้อมูลของผู้ที่ได้รับการเสนอชื่อเป็นกรรมการ ป.ป.จ. ต่อคณะกรรมการ ป.ป.ช.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E95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ระดับคณะกรรมการ ป.ป.ช.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เมื่อคณะกรรมการ ป.ป.ช. ได้รับบัญชีรายชื่อประวัติและข้อมูลของผู้ที่ได้รับการเสนอชื่อเป็นกรรมการ ป.ป.จ. จำนวนสองเท่าที่จะพึงมีได้ในจังหวัดแล้ว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ก็จะพิจารณาคัดเลือกบุคคลจากบัญชีรายชื่อที่คณะกรรมการสรรหาเสนอ และแต่งตั้งเป็นประธานกรรมการ ป.ป.จ. และกรรมการ ป.ป.จ.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แต่ละจังหวัดต่อไป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สำหรับจำนวนคณะกรรมการ ป.ป.จ. ของแต่ละจังหวัดตามกฎหมายประกอบรัฐธรรมนูญว่าด้วยการป้องกันและปราบปรามการทุจริต และระเบียบคณะกรรมการ ป.ป.ช.ว่าด้วยกรรมการป้องกันและปราบปรามการทุจริตประจำจังหวัด พ.ศ.2555 ได้กำหนดให้มีกรรมการ ป.ป.จ. จำนวนไม่น้อยกว่า 3 คน แต่ไม่เกิน 5 คน ประกอบด้วยประธานกรรมการ ป.ป.จ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.คนหนึ่ง และก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รรมการ ป.ป.จ. ซึ่งได้รับการแต่งตั้งโดยคณะกรรมการ ป.ป.ช. และให้ผู้อำนวยการสำนักงาน ป.ป.ช. ประจำจังหวัดทำหน้าที่เป็นเลขานุการของคณะกรรมการ ป.ป.จ.</w:t>
      </w:r>
    </w:p>
    <w:p w:rsidR="00962975" w:rsidRPr="00E95BFE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อาศัยอำนาจตามความในกฎหมายประกอบรัฐธรรมนูญว่าด้วยการป้องกันและปราบปรามการทุจริตประกอบกับระเบียบคณะกรรมการ ป.ป.ช. ดังกล่าว คณะกรรมการ ป.ป.ช. ได้นำจำนวนประชากรในแต่ละจังหวัดตามประกาศของสำนักทะเบียนกลาง กรมการปกครอง ที่ได้ประกาศจำนวนประชากรทั่วราชอ</w:t>
      </w:r>
      <w:r>
        <w:rPr>
          <w:rFonts w:ascii="TH SarabunIT๙" w:hAnsi="TH SarabunIT๙" w:cs="TH SarabunIT๙" w:hint="cs"/>
          <w:sz w:val="32"/>
          <w:szCs w:val="32"/>
          <w:cs/>
        </w:rPr>
        <w:t>าณาจักร ณ วันที่ 31 ธันวาคม 2555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มาใช้ในการคำนวณจำนวนกรรมการ ป.ป.จ. ซึ่งคณะกรรมการ ป.ป.ช. ได้ประกาศกำหนดจำนวนกรรมการ ป.ป.จ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.ในแต่ละจังหวัดแล้ว เมื่อวันที่ 22 เมษายน 2556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E95BF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จังหวัดระยองมีกรรมการ ป.ป.จ. จำนวน 3 คน</w:t>
      </w:r>
    </w:p>
    <w:p w:rsidR="00962975" w:rsidRPr="00FA22BA" w:rsidRDefault="00962975" w:rsidP="00962975">
      <w:pPr>
        <w:tabs>
          <w:tab w:val="left" w:pos="567"/>
          <w:tab w:val="left" w:pos="1418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>2. การจัดตั้งสำนักงาน ป.ป.ช.ประจำจังหวัด</w:t>
      </w:r>
    </w:p>
    <w:p w:rsidR="00962975" w:rsidRPr="00FA22BA" w:rsidRDefault="00962975" w:rsidP="00962975">
      <w:pPr>
        <w:pStyle w:val="af1"/>
        <w:tabs>
          <w:tab w:val="left" w:pos="567"/>
          <w:tab w:val="left" w:pos="1418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FA22BA">
        <w:rPr>
          <w:rFonts w:ascii="TH SarabunIT๙" w:hAnsi="TH SarabunIT๙" w:cs="TH SarabunIT๙" w:hint="cs"/>
          <w:sz w:val="32"/>
          <w:szCs w:val="32"/>
          <w:cs/>
        </w:rPr>
        <w:tab/>
        <w:t>ตามกฎหมายประกอบรัฐธรรมนูญว่าด้วยการป้องกันและปราบปรามการทุจริตได้กำหนดให้มีสำนักงาน ป.ป.ช. ประจำจังหวัด เป็นส่วนราชการสังกัดสำนักงาน ป.ป.ช.โดยมีผู้อำนวยการสำนักงาน ป.ป.ช.ประจำจังหวัด เป็นผู้บังคับบัญชาข้าราชการและเจ้าหน้าที่ซึ่งอยู่ในบังคับบัญชาขึ้นตรงต่อเลขาธิการคณะกรรมการ ป.ป.ช. มีหน้าที่รับผิดชอบงานของคณะกรรมการ ป.ป.จ. หรืองานอื่นใดที่คณะกรรมการ ป.ป.ช. มอบหมาย</w:t>
      </w:r>
      <w:r w:rsidRPr="00FA22BA">
        <w:rPr>
          <w:rFonts w:ascii="TH SarabunIT๙" w:hAnsi="TH SarabunIT๙" w:cs="TH SarabunIT๙"/>
          <w:sz w:val="32"/>
          <w:szCs w:val="32"/>
        </w:rPr>
        <w:tab/>
      </w:r>
      <w:r w:rsidRPr="00FA22BA">
        <w:rPr>
          <w:rFonts w:ascii="TH SarabunIT๙" w:hAnsi="TH SarabunIT๙" w:cs="TH SarabunIT๙" w:hint="cs"/>
          <w:sz w:val="32"/>
          <w:szCs w:val="32"/>
          <w:cs/>
        </w:rPr>
        <w:t>ในการจัดตั้งสำนักงาน ป.ป.ช.ประจำจังหวัด สำนักงานป.ป.ช.ได้รับความร่วมมือด้วยดีจากผู้ว่าราชการจังหวัดระยอง และหัวหน้าส่วนราชการประจำจังหวัดที่เกี่ยวข้อง รวมทั้งผู้อำนวยการการเลือกตั้งประจำจังหวัดระยอง</w:t>
      </w:r>
    </w:p>
    <w:p w:rsidR="00962975" w:rsidRPr="007E4C3D" w:rsidRDefault="00962975" w:rsidP="00962975">
      <w:pPr>
        <w:tabs>
          <w:tab w:val="left" w:pos="567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B3790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กระบวนการสรรหากรรมการ ป.ป.จ.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การสรรห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ากรรมการ ป.ป.จ. มี 3 ขั้นตอน คือ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ขั้นตอนที่ 1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การคัดเลือกคณะกรรมการสรรหากรรมการ ป.ป.จ.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มีการดำเนินการ 2 เรื่อง คือ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B576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1) </w:t>
      </w:r>
      <w:r w:rsidRPr="00B5768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การขึ้นทะเบียนหน่วยงานหรือองค์กรที่ประสงค์จะส่งผู้แทนของหน่วยงานหรือองค์กรเพื่อคัดเลือกกันเองเป็นกรรมการสรรหากรรมการ ป.ป.จ.</w:t>
      </w:r>
    </w:p>
    <w:p w:rsidR="00962975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ตามกฎหมายและระเบียบฯกำหนดให้หน่วยงานหรือองค์กรในจังหวัดจำนวน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9 หน่วยงานหรือองค์กรที่ประสงค์จะส่งผู้แทนของหน่วยงานหรือองค์กร เพื่อคัดเลือกกันเองเป็นกรรมการสรรหากรรมการ ป.ป.จ. มาขึ้นทะเบียนตามวัน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เวลา และสถานที่ที่กำหนด</w:t>
      </w:r>
    </w:p>
    <w:p w:rsidR="00962975" w:rsidRPr="007E4C3D" w:rsidRDefault="00962975" w:rsidP="00962975">
      <w:pPr>
        <w:ind w:left="1077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หน่วยงานหรือองค์กร 9 หน่วยงานหรือองค์กร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ได้แก่</w:t>
      </w:r>
    </w:p>
    <w:p w:rsidR="00962975" w:rsidRPr="007E4C3D" w:rsidRDefault="00962975" w:rsidP="00962975">
      <w:pPr>
        <w:pStyle w:val="af1"/>
        <w:numPr>
          <w:ilvl w:val="0"/>
          <w:numId w:val="29"/>
        </w:numPr>
        <w:spacing w:line="276" w:lineRule="auto"/>
        <w:ind w:left="1797" w:hanging="357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>สมาคมหรือชมรมครู อาจารย์ หรือสมาคมทางด้านการศึกษา</w:t>
      </w:r>
    </w:p>
    <w:p w:rsidR="007376F2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หมายความถึง สมาคมหรือชมรมซึ่งจัดตั้งโดยกลุ่มครู ผู้บริหารสถานศึกษา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ผู้บริหารการศึกษา ผู</w:t>
      </w:r>
      <w:r>
        <w:rPr>
          <w:rFonts w:ascii="TH SarabunIT๙" w:hAnsi="TH SarabunIT๙" w:cs="TH SarabunIT๙" w:hint="cs"/>
          <w:sz w:val="32"/>
          <w:szCs w:val="32"/>
          <w:cs/>
        </w:rPr>
        <w:t>้ประกอบวิชาชีพทางการศึกษาและบุค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ลากรทางการศึกษาอื่นที่ได้รับใบอนุญาตเป็นผู้ประกอบวิชา</w:t>
      </w:r>
      <w:r>
        <w:rPr>
          <w:rFonts w:ascii="TH SarabunIT๙" w:hAnsi="TH SarabunIT๙" w:cs="TH SarabunIT๙" w:hint="cs"/>
          <w:sz w:val="32"/>
          <w:szCs w:val="32"/>
          <w:cs/>
        </w:rPr>
        <w:t>ชีพตามกฎหมายว่าด้วยสภาครูและบุค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ลากรทางการศึกษา โดยมีวัตถุประสงค์เพื่อทำหน้าที่สนับสนุนการศึกษา ให้บริการหรือสนับสนุนการปฏิบัติงานเกี่ยวกับการจัดกระบวนการเ</w:t>
      </w:r>
      <w:r>
        <w:rPr>
          <w:rFonts w:ascii="TH SarabunIT๙" w:hAnsi="TH SarabunIT๙" w:cs="TH SarabunIT๙" w:hint="cs"/>
          <w:sz w:val="32"/>
          <w:szCs w:val="32"/>
          <w:cs/>
        </w:rPr>
        <w:t>รียนการสอน การนิเทศและการบริหารก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ารศึกษาในหน่วยงานการศึกษา</w:t>
      </w:r>
    </w:p>
    <w:p w:rsidR="00962975" w:rsidRPr="007E4C3D" w:rsidRDefault="00962975" w:rsidP="007376F2">
      <w:pPr>
        <w:pStyle w:val="af1"/>
        <w:numPr>
          <w:ilvl w:val="0"/>
          <w:numId w:val="29"/>
        </w:numPr>
        <w:ind w:left="1797" w:hanging="357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สภาทนายความหรือผู้ประกอบวิชาชีพกฎหมาย</w:t>
      </w:r>
      <w:r w:rsidRPr="007E4C3D">
        <w:rPr>
          <w:rFonts w:ascii="TH SarabunIT๙" w:hAnsi="TH SarabunIT๙" w:cs="TH SarabunIT๙"/>
          <w:sz w:val="32"/>
          <w:szCs w:val="32"/>
          <w:u w:val="single"/>
        </w:rPr>
        <w:t xml:space="preserve">       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หมายความถึง</w:t>
      </w:r>
      <w:r w:rsidRPr="007E4C3D">
        <w:rPr>
          <w:rFonts w:ascii="TH SarabunIT๙" w:hAnsi="TH SarabunIT๙" w:cs="TH SarabunIT๙"/>
          <w:sz w:val="32"/>
          <w:szCs w:val="32"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สภาทนายความหรือสภาทนายความจังหวัดตามกฎหมายว่าด้วยทนายความ หรือองค์กรผู้ประกอบวิชาชีพกฎหมายอื่น</w:t>
      </w:r>
    </w:p>
    <w:p w:rsidR="00962975" w:rsidRPr="007E4C3D" w:rsidRDefault="00962975" w:rsidP="00962975">
      <w:pPr>
        <w:pStyle w:val="af1"/>
        <w:numPr>
          <w:ilvl w:val="0"/>
          <w:numId w:val="29"/>
        </w:numPr>
        <w:spacing w:line="276" w:lineRule="auto"/>
        <w:ind w:left="1797" w:hanging="357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E4C3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สมาคมหรือชมรมพนักงานรัฐวิสาหกิจ หรือสภาแรงงาน หรือสหภาพแรงงาน    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หมายความถึง สหภาพแรงงานร</w:t>
      </w:r>
      <w:r>
        <w:rPr>
          <w:rFonts w:ascii="TH SarabunIT๙" w:hAnsi="TH SarabunIT๙" w:cs="TH SarabunIT๙" w:hint="cs"/>
          <w:sz w:val="32"/>
          <w:szCs w:val="32"/>
          <w:cs/>
        </w:rPr>
        <w:t>ัฐวิสาหกิจตามกฎหมายว่าด้วยแรงงาน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รัฐวิสาหกิจสัมพันธ์ หรือสภาแรงงานหรือสหภาพแรงงานตามกฎหมายว่าด้วยการคุ้มครองแรงงานหรือสมาคมหรือกลุ่มบุคคลซึ่งเป็นตัวแทนของพนักงานหรือลูกจ้างที่จัดตั้งขึ้นเพื่อส่งเสริมความสัมพันธ์อันดีระหว่างลูกจ้างหรือนายจ้าง และระหว่างลูกจ้างด้วยกันเอง หรือพิจารณาให้ความช่วยเหลือแก่สมาชิกในการคุ้มครองผลประโยชน์เกี่ยวกับสภาพการจ้างของลูกจ้าง</w:t>
      </w:r>
    </w:p>
    <w:p w:rsidR="00962975" w:rsidRPr="00377881" w:rsidRDefault="00962975" w:rsidP="00962975">
      <w:pPr>
        <w:tabs>
          <w:tab w:val="left" w:pos="1276"/>
        </w:tabs>
        <w:ind w:left="22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77881">
        <w:rPr>
          <w:rFonts w:ascii="TH SarabunIT๙" w:hAnsi="TH SarabunIT๙" w:cs="TH SarabunIT๙" w:hint="cs"/>
          <w:sz w:val="32"/>
          <w:szCs w:val="32"/>
          <w:cs/>
        </w:rPr>
        <w:t xml:space="preserve">(4) </w:t>
      </w:r>
      <w:r w:rsidRPr="0037788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สภาหอการค้าหรือสภาอุตสาหกรรมจังหวัด หรือชมรมธนาคารพาณิชย์จังหวัด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77881">
        <w:rPr>
          <w:rFonts w:ascii="TH SarabunIT๙" w:hAnsi="TH SarabunIT๙" w:cs="TH SarabunIT๙" w:hint="cs"/>
          <w:sz w:val="32"/>
          <w:szCs w:val="32"/>
          <w:cs/>
        </w:rPr>
        <w:t>หมายความถึง หอการค้าจังหวัดตามกฎหมายว่าด้วยหอการค้า หรือ สภาอุตสาหกรรมแห่งประเทศไทย หรือสำนักงานสาขาในจังหวัดหรือกลุ่มอุตสาหกรรมตามกฎหมายว่าด้วยสภาอุตสาหกรรมแห่งประเทศไทย หรือกลุ่มธนาคารที่ได้รับอนุญาตให้ประกอบการธนาคารพาณิชย์และสาขาธนาคารต่างประเทศที่ได้รับอนุญาตให้ประกอบการธนาคารพาณิชย์ตามกฎหมายว่าด้วยการธนาคารพาณิชย์</w:t>
      </w:r>
      <w:r w:rsidRPr="00377881">
        <w:rPr>
          <w:rFonts w:ascii="TH SarabunIT๙" w:hAnsi="TH SarabunIT๙" w:cs="TH SarabunIT๙"/>
          <w:sz w:val="32"/>
          <w:szCs w:val="32"/>
        </w:rPr>
        <w:t xml:space="preserve">    </w:t>
      </w:r>
    </w:p>
    <w:p w:rsidR="00962975" w:rsidRPr="00377881" w:rsidRDefault="00962975" w:rsidP="00962975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7881">
        <w:rPr>
          <w:rFonts w:ascii="TH SarabunIT๙" w:hAnsi="TH SarabunIT๙" w:cs="TH SarabunIT๙" w:hint="cs"/>
          <w:sz w:val="32"/>
          <w:szCs w:val="32"/>
          <w:cs/>
        </w:rPr>
        <w:t xml:space="preserve">(5) </w:t>
      </w:r>
      <w:r w:rsidRPr="00377881">
        <w:rPr>
          <w:rFonts w:ascii="TH SarabunIT๙" w:hAnsi="TH SarabunIT๙" w:cs="TH SarabunIT๙" w:hint="cs"/>
          <w:sz w:val="32"/>
          <w:szCs w:val="32"/>
          <w:u w:val="single"/>
          <w:cs/>
        </w:rPr>
        <w:t>กลุ่มอาสาสมัคร</w:t>
      </w:r>
    </w:p>
    <w:p w:rsidR="00962975" w:rsidRPr="00377881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77881">
        <w:rPr>
          <w:rFonts w:ascii="TH SarabunIT๙" w:hAnsi="TH SarabunIT๙" w:cs="TH SarabunIT๙" w:hint="cs"/>
          <w:sz w:val="32"/>
          <w:szCs w:val="32"/>
          <w:cs/>
        </w:rPr>
        <w:t>หมายความถึง กลุ่มบุคคลหรือมูลนิธิที่สมัครใจอาสาเข้ามาทำงานเพื่อช่วยเหลือสังคมหรือผู้อื่นโดยไม่หวังสิ่งตอบแทนหรือสิ่งอื่นใด</w:t>
      </w:r>
    </w:p>
    <w:p w:rsidR="00962975" w:rsidRDefault="00962975" w:rsidP="00962975">
      <w:pPr>
        <w:pStyle w:val="af1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(6) </w:t>
      </w:r>
      <w:r w:rsidRPr="00AF06D4">
        <w:rPr>
          <w:rFonts w:ascii="TH SarabunIT๙" w:hAnsi="TH SarabunIT๙" w:cs="TH SarabunIT๙" w:hint="cs"/>
          <w:sz w:val="32"/>
          <w:szCs w:val="32"/>
          <w:u w:val="single"/>
          <w:cs/>
        </w:rPr>
        <w:t>องค์กรเอกชน</w:t>
      </w:r>
    </w:p>
    <w:p w:rsidR="00962975" w:rsidRPr="00AF06D4" w:rsidRDefault="00962975" w:rsidP="0096297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F06D4">
        <w:rPr>
          <w:rFonts w:ascii="TH SarabunIT๙" w:hAnsi="TH SarabunIT๙" w:cs="TH SarabunIT๙" w:hint="cs"/>
          <w:sz w:val="32"/>
          <w:szCs w:val="32"/>
          <w:cs/>
        </w:rPr>
        <w:t>หมายความถึง  องค์กรที่จัดตั้งขึ้นโดยวัตถุประสงค์เพื่อดำเนินการพัฒนาสังคม  โดยเน้นการพัฒนาคนและการมีส่วนร่วมของประชาชน จะเป็นองค์กรที่จดทะเบียนเป็นนิติบุคคลหรือไม่จดทะเบียนก็ได้ และในกรณีที่ไม่ได้จดทะเบียนเป็นนิติบุคคลจะต้องมีการจัดองค์กรเป็นคณะบุคคลขึ้นมาดูแลรับผิดชอบการดำเนินการกิจการอย่างมีระเ</w:t>
      </w:r>
      <w:r>
        <w:rPr>
          <w:rFonts w:ascii="TH SarabunIT๙" w:hAnsi="TH SarabunIT๙" w:cs="TH SarabunIT๙" w:hint="cs"/>
          <w:sz w:val="32"/>
          <w:szCs w:val="32"/>
          <w:cs/>
        </w:rPr>
        <w:t>บียบแบบแผนตามสมควร ซึ่งดำเนิน</w:t>
      </w:r>
      <w:r w:rsidRPr="00AF06D4">
        <w:rPr>
          <w:rFonts w:ascii="TH SarabunIT๙" w:hAnsi="TH SarabunIT๙" w:cs="TH SarabunIT๙" w:hint="cs"/>
          <w:sz w:val="32"/>
          <w:szCs w:val="32"/>
          <w:cs/>
        </w:rPr>
        <w:t>งานโดยอิสระมีกิจกรรมต่อเนื่องและ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F06D4">
        <w:rPr>
          <w:rFonts w:ascii="TH SarabunIT๙" w:hAnsi="TH SarabunIT๙" w:cs="TH SarabunIT๙" w:hint="cs"/>
          <w:sz w:val="32"/>
          <w:szCs w:val="32"/>
          <w:cs/>
        </w:rPr>
        <w:t>ไม่แสวงหาผลประโยชน์</w:t>
      </w:r>
    </w:p>
    <w:p w:rsidR="00962975" w:rsidRPr="00377881" w:rsidRDefault="00962975" w:rsidP="00962975">
      <w:pPr>
        <w:ind w:left="1440"/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(7) </w:t>
      </w:r>
      <w:r w:rsidRPr="00377881">
        <w:rPr>
          <w:rFonts w:ascii="TH SarabunIT๙" w:hAnsi="TH SarabunIT๙" w:cs="TH SarabunIT๙" w:hint="cs"/>
          <w:sz w:val="32"/>
          <w:szCs w:val="32"/>
          <w:u w:val="single"/>
          <w:cs/>
        </w:rPr>
        <w:t>องค์กรเกษตรกร</w:t>
      </w:r>
    </w:p>
    <w:p w:rsidR="00962975" w:rsidRPr="007E4C3D" w:rsidRDefault="00962975" w:rsidP="00962975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หมายความถึง 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กรที่จัดตั้งขึ้นเพื่อพัฒนาและ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เสริมสร้างความเข้มแข็งให้แก่เกษตรกร เช่น การเสนอนโยบายและแนวทางการพัฒนาและแก้ไขปัญหาที่เกี่ยวข้องกับภาคเกษตรกรรม รวมทั้งราคาผลผลิตทางการเกษตรที่ไม่เป็นธรรมต่อหน่วยงานที่เกี่ยวข้อง หรือให้คำปรึกษาและข้อแนะนำแก่เกษตรกรหรือองค์กรเกษตรกร</w:t>
      </w:r>
    </w:p>
    <w:p w:rsidR="00962975" w:rsidRPr="00377881" w:rsidRDefault="00962975" w:rsidP="00962975">
      <w:pPr>
        <w:ind w:left="1440"/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(8) </w:t>
      </w:r>
      <w:r w:rsidRPr="00377881">
        <w:rPr>
          <w:rFonts w:ascii="TH SarabunIT๙" w:hAnsi="TH SarabunIT๙" w:cs="TH SarabunIT๙" w:hint="cs"/>
          <w:sz w:val="32"/>
          <w:szCs w:val="32"/>
          <w:u w:val="single"/>
          <w:cs/>
        </w:rPr>
        <w:t>สมาคมหรือชมรมสื่อมวลชน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หมายความถึง องค์กรหรือกลุ่มบุคคลที่จัดตั้งขึ้นโดยผู้ประกอบวิชาชีพ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สื่อมวลชน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เพื่อทำหน้าที่ปกป้องสิทธิ เสรีภาพ และความเป็นธรรมให้กับผู้ประกอบวิชาชี</w:t>
      </w:r>
      <w:r>
        <w:rPr>
          <w:rFonts w:ascii="TH SarabunIT๙" w:hAnsi="TH SarabunIT๙" w:cs="TH SarabunIT๙" w:hint="cs"/>
          <w:sz w:val="32"/>
          <w:szCs w:val="32"/>
          <w:cs/>
        </w:rPr>
        <w:t>พสื่อมวลชน หรือทำหน้าที่ในการส่ง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เสริมหรือสนับสนุนการประกอบวิชาชีพสื่อมวลชน โดยมีการดำเนินการในลักษณะต่อเนื่องร่วมกันและมิใช่เป็นการหาผลกำไรหรือรายได้มาแบ่งปัน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 xml:space="preserve">(9) </w:t>
      </w:r>
      <w:r w:rsidRPr="005815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หัวหน้าส่วนราชการประจำจังหวัด 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91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58157C">
        <w:rPr>
          <w:rFonts w:ascii="TH SarabunIT๙" w:hAnsi="TH SarabunIT๙" w:cs="TH SarabunIT๙" w:hint="cs"/>
          <w:sz w:val="32"/>
          <w:szCs w:val="32"/>
          <w:cs/>
        </w:rPr>
        <w:t>หมายความถึง หัวหน้าส่วนราชการประจำจังหวัดตามกฎหมายว่าด้วยระเบียบบริหารราชการแผ่นดิน</w:t>
      </w:r>
    </w:p>
    <w:p w:rsidR="007376F2" w:rsidRPr="007E4C3D" w:rsidRDefault="007376F2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คุณสมบัติสำคัญของหน่วยงาน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หรือ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องค์กรที่มีสิทธิส่งผู้แทนเพื่อคัดเลือกกันเองเป็นกรรมการ ป.ป.จ. มี 5 ประการ คือ</w:t>
      </w:r>
    </w:p>
    <w:p w:rsidR="00962975" w:rsidRPr="005911BB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การรวมตัวของสมาชิกของหน่วยงานหรือองค์กรดังกล่าว ต้องเป็นไปเพื่อดำเนินการกิจกรรมที่เป็นประโยชน์สาธารณะ หรือประโยชน์ส่วนรวมต่อผู้ประกอบอาชีพหรือวิชาชีพในจังหวัดนั้น ๆ อย่างต่อเนื่อง และมีวัตถุประสงค์หลักเกี่ยวกับหน่วยงานหรือองค์กรใด ๆ ใน 9 หน่วยงานหรือองค์กรดังกล่าว</w:t>
      </w:r>
    </w:p>
    <w:p w:rsidR="00962975" w:rsidRPr="007E4C3D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(2)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ได้รับการรับรองจากทางราชการ หรือมีหลักฐานแสดงสถานภาพของ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หน่วยงานหรือองค์กร</w:t>
      </w:r>
    </w:p>
    <w:p w:rsidR="00962975" w:rsidRPr="005911BB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หน่วยงานหรือองค์กรทุกประเภท (ประเภทที่ 1-8 ) ยกเว้น หัวหน้าส่วนราชการประจำจังหวัด</w:t>
      </w:r>
      <w:r w:rsidRPr="005911BB">
        <w:rPr>
          <w:rFonts w:ascii="TH SarabunIT๙" w:hAnsi="TH SarabunIT๙" w:cs="TH SarabunIT๙"/>
          <w:sz w:val="32"/>
          <w:szCs w:val="32"/>
        </w:rPr>
        <w:t xml:space="preserve">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ต้องจัดตั้งหรือดำเนินกิจกรรมมาแล้วไม่น้อยกว่า 2 ปี นับถึงวันแจ้งความประสงค์ โดยสามารถ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นำผลงานหรือรายงานการดำเนินกิจกรรมมาแสดงได้</w:t>
      </w:r>
    </w:p>
    <w:p w:rsidR="00962975" w:rsidRPr="005911BB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(4)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>หน่วยงานองค์กรทุกประเภท (ประเภทที่ 1-8) ยกเว้น หัวหน้าส่วนราชการประจำจังหวัด ที่มิได้มีฐานะเป็นนิติบุคคล ต้องมีสมาชิกซึ่งมีภูมิลำเนาอยู่ในจังหวัดตามจำนวนที่กำหนด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911BB">
        <w:rPr>
          <w:rFonts w:ascii="TH SarabunIT๙" w:hAnsi="TH SarabunIT๙" w:cs="TH SarabunIT๙" w:hint="cs"/>
          <w:sz w:val="32"/>
          <w:szCs w:val="32"/>
          <w:cs/>
        </w:rPr>
        <w:t xml:space="preserve"> ดังต่อไปนี้</w:t>
      </w:r>
    </w:p>
    <w:p w:rsidR="00962975" w:rsidRPr="007E4C3D" w:rsidRDefault="00962975" w:rsidP="00962975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(ก) หน่วยงานหรือองค์กร 5  ประเภท ได้แก่ (ประเภทที่ 1 ) สมาคมหรือชมรม ครู อาจารย์ หรือสมาคมทางด้านการศึกษา (ประเภทที่ 2 ) สภาทนายความหรือผู้ประก</w:t>
      </w:r>
      <w:r>
        <w:rPr>
          <w:rFonts w:ascii="TH SarabunIT๙" w:hAnsi="TH SarabunIT๙" w:cs="TH SarabunIT๙" w:hint="cs"/>
          <w:sz w:val="32"/>
          <w:szCs w:val="32"/>
          <w:cs/>
        </w:rPr>
        <w:t>อบวิชาชีพกฎหมาย (ประเภทที่ 3) ส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คมหรือชมรมพนักงานรัฐวิสาหกิจ หรือสภาแรงงาน หรือสหภาพแรงงาน (ประเภทที่ 4) สภาหอการค้าหรือสภาอุตสาหกรรมจังหวัด หรือชมรมธนาคารพาณิชย์จังหวัด และ (ประเ</w:t>
      </w:r>
      <w:r>
        <w:rPr>
          <w:rFonts w:ascii="TH SarabunIT๙" w:hAnsi="TH SarabunIT๙" w:cs="TH SarabunIT๙" w:hint="cs"/>
          <w:sz w:val="32"/>
          <w:szCs w:val="32"/>
          <w:cs/>
        </w:rPr>
        <w:t>ภทที่ 8 ) สมาคมหรือชมรมสื่อมวลชน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ต้องมีสมาชิกไม่น้อยกว่า 10 คน</w:t>
      </w:r>
    </w:p>
    <w:p w:rsidR="00962975" w:rsidRPr="007E4C3D" w:rsidRDefault="00962975" w:rsidP="00962975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(ข) หน่วยงานหรือองค์กร 3 ประเภท ได้แก่ (ประเภทที่ 5 ) กลุ่มอาสาสมัคร (ประเภทที่ 6 ) องค์กรเอ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ชน และ (ประเภทที่ 7 ) 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>เกษตรกรต้องมีสมาชิกไม่น้อยกว่า 5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0 คน</w:t>
      </w:r>
    </w:p>
    <w:p w:rsidR="00962975" w:rsidRPr="007E4C3D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(5) หน่วยงานหรือองค์กรใดที่มีคุณสมบัติมากกว่าหนึ่งประเภท ให้แจ้งความประสงค์ขอขึ้นทะเบียนได้เพียงประเภทเดียว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วันขอขึ้นทะเบียนของหน่วยงานหรือองค์กรที่ประสงค์จะส่งตัวแทนของหน่วยงานหรือองค์กรเพื่อคัดเลือกกันเองเป็นกรรมการสรรหา ตั้งแต่วันที่ 1-9 สิงหาคม  2556  เวลา 08.30 น. ถึงเวลา</w:t>
      </w:r>
      <w:r w:rsidRPr="007E4C3D">
        <w:rPr>
          <w:rFonts w:ascii="TH SarabunIT๙" w:hAnsi="TH SarabunIT๙" w:cs="TH SarabunIT๙"/>
          <w:sz w:val="32"/>
          <w:szCs w:val="32"/>
        </w:rPr>
        <w:t xml:space="preserve"> 16.30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น. ไม่เว้นวันหยุดราชการ สถานที่ขอขึ้นทะเบียน ณ สำนักงาน ป.ป.ช.ประจำจังหวัดระยอง อาคาร </w:t>
      </w:r>
      <w:r w:rsidRPr="00D406B2">
        <w:rPr>
          <w:rFonts w:ascii="TH SarabunIT๙" w:hAnsi="TH SarabunIT๙" w:cs="TH SarabunIT๙" w:hint="cs"/>
          <w:spacing w:val="-6"/>
          <w:sz w:val="32"/>
          <w:szCs w:val="32"/>
          <w:cs/>
        </w:rPr>
        <w:t>อบจ.(หลังเก่า) ชั้น 1 ถนนสุขุมวิท ตำบลเนินพระ อำเภอเมือง จังหวัดระยอง 21000 โทร.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406B2">
        <w:rPr>
          <w:rFonts w:ascii="TH SarabunIT๙" w:hAnsi="TH SarabunIT๙" w:cs="TH SarabunIT๙" w:hint="cs"/>
          <w:spacing w:val="-6"/>
          <w:sz w:val="32"/>
          <w:szCs w:val="32"/>
          <w:cs/>
        </w:rPr>
        <w:t>038 623208-9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962975" w:rsidRPr="00FA22BA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2) </w:t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เรื่องการคัดเลือกกรรมการสรรหากรรมการ ป.ป.จ.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/>
          <w:sz w:val="32"/>
          <w:szCs w:val="32"/>
        </w:rPr>
        <w:t xml:space="preserve">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หลังจากหน่วยงานหรือองค์กรได้ขอขึ้นทะเบียนเสร็จเรียบร้อยแล้ว</w:t>
      </w:r>
    </w:p>
    <w:p w:rsidR="00962975" w:rsidRPr="007E4C3D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(1)  ผู้อำนวยการสำนักงาน ป.ป.ช.ประจำจังหวัดจะตรวจสอบคุณสมบัติของหน่วยงานหรือองค์กรที่ขอขึ้นทะเบียนและประกาศรายชื่อหน่วยงานหรือองค์กรที่ได้รับการขึ้นทะเบียนโดยแยก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แต่ละประเภททั้ง 9 ประเภท เพ</w:t>
      </w:r>
      <w:r>
        <w:rPr>
          <w:rFonts w:ascii="TH SarabunIT๙" w:hAnsi="TH SarabunIT๙" w:cs="TH SarabunIT๙" w:hint="cs"/>
          <w:sz w:val="32"/>
          <w:szCs w:val="32"/>
          <w:cs/>
        </w:rPr>
        <w:t>ื่อเปิดโอกาสให้ผู้มีส่วน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ได้เสียที่ประสงค์จะโต้แย้งหรือคัดค้านการขึ้นทะเบียน หรือการถูกปฏิเสธการขอขึ้นทะเบียนได้ ภายใน 7 วันไม่เว้นวันหยุดราชการ</w:t>
      </w:r>
    </w:p>
    <w:p w:rsidR="00962975" w:rsidRPr="007E4C3D" w:rsidRDefault="00962975" w:rsidP="00962975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E4C3D">
        <w:rPr>
          <w:rFonts w:ascii="TH SarabunIT๙" w:hAnsi="TH SarabunIT๙" w:cs="TH SarabunIT๙"/>
          <w:sz w:val="32"/>
          <w:szCs w:val="32"/>
          <w:cs/>
        </w:rPr>
        <w:t>(ก)</w:t>
      </w:r>
      <w:r w:rsidRPr="007E4C3D">
        <w:rPr>
          <w:rFonts w:ascii="TH SarabunIT๙" w:hAnsi="TH SarabunIT๙" w:cs="TH SarabunIT๙"/>
          <w:sz w:val="32"/>
          <w:szCs w:val="32"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กรณีไม่มีการโต้แย้งหรือคัดค้าน หรือกรณีมีการโต้</w:t>
      </w:r>
      <w:r>
        <w:rPr>
          <w:rFonts w:ascii="TH SarabunIT๙" w:hAnsi="TH SarabunIT๙" w:cs="TH SarabunIT๙" w:hint="cs"/>
          <w:sz w:val="32"/>
          <w:szCs w:val="32"/>
          <w:cs/>
        </w:rPr>
        <w:t>แย้งหรือคัดค้านและผู้อำนวยการ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สำนักงาน ป.ป.ช. ประจำจังหวัดเห็นชอบด้วย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การโต้แย้งหรือคัดค้านดังกล่าว และสั่งการให้มีการแก้ไขแล้ว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 ป.ป.ช.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จำจังหวัดจะประกาศกำหนดวันนัดประชุมผู้แทนของแต่ละหน่วยงานหรือองค์กรเพื่อเลือกกันเองในแต่ละกลุ่มหน่วยงานหรือองค์กรให้เหลือผู้แทนหน่วยงานหรือองค์กรละ 1 คน รวม 9 คน เป็นคณะกรรมการสรรหากรรมการ ป.ป.จ.</w:t>
      </w:r>
    </w:p>
    <w:p w:rsidR="007376F2" w:rsidRPr="007E4C3D" w:rsidRDefault="007376F2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2975" w:rsidRPr="007E4C3D" w:rsidRDefault="00962975" w:rsidP="00962975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(ข) กรณีการโต้แย้งหรือคัดค้านและผู้อำนวยการสำนักงาน ป.ป.ช.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ประจำจังหวัดไม่เห็นด้วยกับการโต้แย้งหรือคัดค้านดังกล</w:t>
      </w:r>
      <w:r>
        <w:rPr>
          <w:rFonts w:ascii="TH SarabunIT๙" w:hAnsi="TH SarabunIT๙" w:cs="TH SarabunIT๙" w:hint="cs"/>
          <w:sz w:val="32"/>
          <w:szCs w:val="32"/>
          <w:cs/>
        </w:rPr>
        <w:t>่าว และได้พิจารณาวินิจฉัยว่าการดำเนินก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านของสำนักงาน ป.ป.ช.ประจำจังหวัดเป็นไปโดยชอบแล้ว ก็ให้ส่งเรื่องให้คณะกรรมการ ป.ป.ช. หรือ ผู้ซึ่งคณะกรรมการ ป.ป.ช. มอบหมาย พิจารณาวินิจฉัยชี้ขาด และคำวินิจฉัยชี้ขาด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เป็นที่สุด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หลังจากนั้น ผู้อำนวยการสำนักงาน ป.ป.ช. ประจำจังหวัดจะประกาศกำหนด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วันนัดประชุมผู้แทนของแต่ละหน่วยงานหรือองค์กรเพื่อคัดเลือกกันเองในแต่ละกลุ่มหน่วยงานหรือองค์กร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ให้เหลือผู้แทนหน่วยงานหรือองค์กรละ 1 คน รวม 9 คน เป็น</w:t>
      </w:r>
      <w:r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กรรมการสรรหากรรมการ ป.ป.จ.</w:t>
      </w:r>
    </w:p>
    <w:p w:rsidR="00962975" w:rsidRPr="007E4C3D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(2) เมื่อมีการจัดประชุมผู้แทนหน่วยงานหรือองค์กรและมีการเลือกกันเองได้ผู้แทนหน่วยงานหรือองค์กรละ 1 คน รวม 9  คน เป็น</w:t>
      </w:r>
      <w:r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กรรมการสรรหากรรมการ ป.ป.จ. แล้ว 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 ป.ป.ช.ประจำจังหวัดจะประกาศผลการคัดเลือกผู้แทนหน่วยงานหรือองค์กรเป็นกรรมการสรร</w:t>
      </w:r>
      <w:r>
        <w:rPr>
          <w:rFonts w:ascii="TH SarabunIT๙" w:hAnsi="TH SarabunIT๙" w:cs="TH SarabunIT๙" w:hint="cs"/>
          <w:sz w:val="32"/>
          <w:szCs w:val="32"/>
          <w:cs/>
        </w:rPr>
        <w:t>หา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กรรมการ ป.ป.จ. และเปิดโอกาสให้ผู้มีส่วนได้เสียที่จะประสงค์จะโต้แย้งหรือคัดค้านการคัดเลือกกันเองของผู้แทนหน่วยงานหรือองค์กรดังกล่าวได้ภายใน 7 วัน ไม่เว้นวันหยุดราชการ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(ก) กรณีไม่มีการโต้แย้งหรือคัดค้าน หรือกรณีมีการโต้แย้งหรือคัดค้านและผู้อำนวยการสำนักงาน ป.ป.ช.</w:t>
      </w:r>
      <w:r w:rsidRPr="007E4C3D">
        <w:rPr>
          <w:rFonts w:ascii="TH SarabunIT๙" w:hAnsi="TH SarabunIT๙" w:cs="TH SarabunIT๙"/>
          <w:sz w:val="32"/>
          <w:szCs w:val="32"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ประจำจังหวัดเห็นชอบด้วยกับการโต้แย้งหรือคัดค้านดังกล่าว และได้สั่งการให้มีการแก้ไขแล้ว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 ป.ป.ช. ประจำจังหวัด จะเชิญประชุมกรรมการสรรหาเพื่อเลือ</w:t>
      </w:r>
      <w:r>
        <w:rPr>
          <w:rFonts w:ascii="TH SarabunIT๙" w:hAnsi="TH SarabunIT๙" w:cs="TH SarabunIT๙" w:hint="cs"/>
          <w:sz w:val="32"/>
          <w:szCs w:val="32"/>
          <w:cs/>
        </w:rPr>
        <w:t>กกันเองเป็นประธานกรรมการสรรหา และ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ประกาศรายชื่อคณะกรรมการสรรหา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(ข) กรณีมีการโต้แย้งหรือคัดค้านและผู้อำนวยการสำนักงาน ป.ป.ช. ประจำจังหวัดไม่เห็นด้วยกับการโต้แย้งหรือคัดค้านดังก</w:t>
      </w:r>
      <w:r>
        <w:rPr>
          <w:rFonts w:ascii="TH SarabunIT๙" w:hAnsi="TH SarabunIT๙" w:cs="TH SarabunIT๙" w:hint="cs"/>
          <w:sz w:val="32"/>
          <w:szCs w:val="32"/>
          <w:cs/>
        </w:rPr>
        <w:t>ล่าว และได้พิจารณาวินิจฉัยว่าการ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ดำเนินการของสำนักงาน ป.ป.ช. ประจำจังหวัดเป็นไปโดยชอบแล้ว ก็ให้ส่งเรื่องให้คณะกรรมการ ป.ป.ช. หรือ ผู้ซึ่งคณะกรรมการ ป.ป.ช. มอบหมาย พิจารณาวินิจฉัยชี้ขาด และคำวินิจฉัยชี้ขาดให้เป็นที่สุด</w:t>
      </w:r>
    </w:p>
    <w:p w:rsidR="00962975" w:rsidRPr="007E4C3D" w:rsidRDefault="00962975" w:rsidP="00962975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(3) ผู้อำนวยการสำนักงาน ป.ป.ช. ประจำจังหวัด จะเชิญประชุมกรรมการสรรหาเพื่อเลือกกันเองเป็นประธานกรรมการสรรหา และประกาศรายชื่อคณะกรรมการสรรหา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ขั้นตอนที่ 2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การสรรหากรรมการ ป.ป.จ. ระดับจังหวัด</w:t>
      </w:r>
    </w:p>
    <w:p w:rsidR="00962975" w:rsidRPr="007E4C3D" w:rsidRDefault="00962975" w:rsidP="00962975">
      <w:pPr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E4C3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เมื่อผู้อำนวยการสำนักงาน ป.ป.ช.ประจำจังหวัด รายงานผลการประกาศราย</w:t>
      </w:r>
      <w:r>
        <w:rPr>
          <w:rFonts w:ascii="TH SarabunIT๙" w:hAnsi="TH SarabunIT๙" w:cs="TH SarabunIT๙" w:hint="cs"/>
          <w:sz w:val="32"/>
          <w:szCs w:val="32"/>
          <w:cs/>
        </w:rPr>
        <w:t>ชื่อคณะกรรมการสรรหากรรมการ ป.ป.จ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. แล้ว มีการดำเนินการ 3 เรื่อง คือ</w:t>
      </w:r>
    </w:p>
    <w:p w:rsidR="00962975" w:rsidRPr="00FA22BA" w:rsidRDefault="00962975" w:rsidP="00962975">
      <w:pPr>
        <w:tabs>
          <w:tab w:val="left" w:pos="851"/>
        </w:tabs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A22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1) </w:t>
      </w:r>
      <w:r w:rsidRPr="00FA22B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เรื่องการประกาศรับสมัครกรรมการ ป.ป.จ.</w:t>
      </w:r>
    </w:p>
    <w:p w:rsidR="00962975" w:rsidRPr="002C0FCC" w:rsidRDefault="00962975" w:rsidP="00962975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/>
          <w:sz w:val="32"/>
          <w:szCs w:val="32"/>
          <w:cs/>
        </w:rPr>
        <w:t>เลขา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ธิการคณะกรรมการ ป.ป.ช. ประกาศรับสมัครกรรมการ ป.ป.จ.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ข้อมูลแบบใบสมัครและหลักฐานที่ใช้ในการสมัคร ติดต่อขอรับได้ที่สำนักงาน ป.ป.ช. ประจำจังหวัดระยอง</w:t>
      </w:r>
    </w:p>
    <w:p w:rsidR="00962975" w:rsidRPr="00FA22BA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2) </w:t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เรื่องการตรวจสอบประวัติ พฤติการณ์ของผู้สมัคร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เมื่อเสร็จสิ้นการรับสมัครแล้ว สำนักงาน ป.ป.ช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ประจำจังหวัดจัดทำบัญชีรายชื่อพร้อมรูปถ่าย อายุ ที่อยู่ วุฒิการศึกษา อาชีพ และประวัติการทำงานหรือผลงาน ประชาสัมพันธ์ เผยแพร่ให้สื่อมวลชนและประชาชนในจังหวัดมีส</w:t>
      </w:r>
      <w:r>
        <w:rPr>
          <w:rFonts w:ascii="TH SarabunIT๙" w:hAnsi="TH SarabunIT๙" w:cs="TH SarabunIT๙" w:hint="cs"/>
          <w:sz w:val="32"/>
          <w:szCs w:val="32"/>
          <w:cs/>
        </w:rPr>
        <w:t>่ว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นร่วมในการแจ้งข้อมูลเกี่ยวกับประวัติและพฤติการณ์ของผู้สมัคร ให้แก่สำนักงาน ป.ป.ช. ประจำจังหวัดในทุกช่องทาง ทั้งทางไปรษณีย์ อีเมล และเว็บไซต์</w:t>
      </w:r>
    </w:p>
    <w:p w:rsidR="007376F2" w:rsidRDefault="007376F2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376F2" w:rsidRPr="007E4C3D" w:rsidRDefault="007376F2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2975" w:rsidRPr="00FA22BA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3) </w:t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เรื่องคณะกรรมการสรรหาพิจารณาคัดเลือกผู้ที่สมควรได้รับการเสนอชื่อเป็นกรรมการ ป.ป.จ.</w:t>
      </w:r>
    </w:p>
    <w:p w:rsidR="00962975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คณะกรรมการสรรหา ทำหน้าที่พิจารณาตรวจสอบคุณสมบัติ ลักษณะต้องห้ามประวัติ และพฤติการณ์ของผู้สมัครเป็นกรรมการ ป.ป.จ. แต่ละคน และพิจารณาคัดเลือกผู้สมัครที่มีคุณสมบัติ และไม่มีลักษณะต้องห้าม ซึ่งควรได้รับการเสนอชื่อเป็นกรรมการ ป.ป.จ. จำนวนสองเท่า ที่จะพึงมีได้ในจังหวัด ซึ่งการคัดเลือกให้ใช้การลงคะแนนโดยวิธีลับ โดยมีผู้อำนวยการสำนักงาน ป.ป.ช. ประจำจังหวัด ทำหน้าที่เป็นเลขานุการคณะกรรมการสรรหา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ผู้อำนวยการสำนักงาน ป.ป.ช.ประจำจังหวัดจัดทำบัญชีรายชื่อ ประวัติและข้อมูลของผู้ที่ได้รับการเสนอชื่อเป็นกรรมการ ป.ป.จ. จำนวนสองเท่า (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คน) ที่จะพึงมีได้ในจังหวัด และรายงานต่อเลขาธิการคณะกรรมการ ป.ป.ช.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ขั้นตอนที่ 3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การคัดเลือกกรรมการ ป.ป.จ. ของคณะกรรมการ ป.ป.ช.</w:t>
      </w:r>
    </w:p>
    <w:p w:rsidR="00962975" w:rsidRPr="007E4C3D" w:rsidRDefault="00962975" w:rsidP="009629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เมื่อสำนักงาน ป.ป.ช.ได้รับบัญชีรายชื่อและประวัติของบุคคลซึ่งได้รับการเสนอชื่อเพื่อพิจารณาแต่งตั้งเป็นกรรมการ ป.ป.จ. จำนวนสองเท่าที่จะพึงมีได้ในจังหวัดแล้ว</w:t>
      </w:r>
    </w:p>
    <w:p w:rsidR="00962975" w:rsidRPr="007E4C3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 ป.ป.ช. จะ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ดำเนินการ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1)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ตรวจสอบประวัติ โดยเฉพาะทะเบียนประวัติอาชญากรกับหน่วยงานที่</w:t>
      </w:r>
      <w:r>
        <w:rPr>
          <w:rFonts w:ascii="TH SarabunIT๙" w:hAnsi="TH SarabunIT๙" w:cs="TH SarabunIT๙" w:hint="cs"/>
          <w:sz w:val="32"/>
          <w:szCs w:val="32"/>
          <w:cs/>
        </w:rPr>
        <w:t>เกี่ยว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ข้อง</w:t>
      </w:r>
    </w:p>
    <w:p w:rsidR="00962975" w:rsidRPr="007E4C3D" w:rsidRDefault="00962975" w:rsidP="00962975">
      <w:pPr>
        <w:pStyle w:val="af1"/>
        <w:numPr>
          <w:ilvl w:val="0"/>
          <w:numId w:val="30"/>
        </w:numPr>
        <w:tabs>
          <w:tab w:val="left" w:pos="851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ตรวจสอบประวัติ โดยเฉพาะพฤติการณ์เกี่ยวกับความซื่อสัตย์สุจริตกับหน่วยงานที่เกี่ยวข้อง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ประชาสัมพันธ์ทางหนังสือพิมพ์หรือสิ่งพิมพ์อื่นอย่างน้อย 2  ฉบับ เพื่อให้ ประชาชนมีส่วนร่วมในการตรวจสอบ โดยแจ้งข้อมูลถึงสำนักงาน ป.ป.ช. ทางเว็บไซต์หรือไปรษณีย์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4)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รวบรวมข้อมูลประวัติ พฤติการณ์ของบุคคลซึ่งได้รับการเสนอชื่อเป็นกรรมการ ป.ป.จ. จากคณะกรรมการสรรหาและข้อมูลทะเบียนอาชญากรรมข้อมูลพฤติการณ์เกี่ยวกับความซื่อสัตย์สุจริตกับหน่วยงานที่เกี่ยวข้อง รวมทั้งข้อมูลจากประชาชนทางเว็บไซต์ หรือไปรษณีย์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5)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จัดทำบัญชีรายชื่อและข้อมูลที่ได้รับเสนอเลขาธิการฯนำเสนอคณะกรรมการ ป.ป.ช. พิจารณาคัดเลือกบุคคลจากบัญชีรายชื่อที่คณะกรรมการสรรหาเสนอ เป็นประธานกรรมการ ป.ป.จ. และกรรมการ ป.ป.จ. ของแต่ละจังหวัด</w:t>
      </w:r>
    </w:p>
    <w:p w:rsidR="00962975" w:rsidRPr="007E4C3D" w:rsidRDefault="00962975" w:rsidP="00962975">
      <w:pPr>
        <w:pStyle w:val="af1"/>
        <w:tabs>
          <w:tab w:val="left" w:pos="851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นำคำสั</w:t>
      </w:r>
      <w:r>
        <w:rPr>
          <w:rFonts w:ascii="TH SarabunIT๙" w:hAnsi="TH SarabunIT๙" w:cs="TH SarabunIT๙" w:hint="cs"/>
          <w:sz w:val="32"/>
          <w:szCs w:val="32"/>
          <w:cs/>
        </w:rPr>
        <w:t>่งแต่งตั้งประธานกรรมการ ป.ป.จ. และกรรมการ ป.ป.จ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.แต่ละจังหวัดประกาศในราชกิจ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านุเบกษา</w:t>
      </w:r>
    </w:p>
    <w:p w:rsidR="00962975" w:rsidRDefault="00962975" w:rsidP="00962975">
      <w:pPr>
        <w:spacing w:before="200"/>
        <w:jc w:val="thaiDistribute"/>
        <w:rPr>
          <w:rFonts w:ascii="TH SarabunIT๙" w:hAnsi="TH SarabunIT๙" w:cs="TH SarabunIT๙"/>
          <w:sz w:val="32"/>
          <w:szCs w:val="32"/>
        </w:rPr>
      </w:pPr>
      <w:r w:rsidRPr="00FA22BA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การขอความร่วมมือผู้ว่าราชการจังหวัดระยอง รองผู้ว่าราชการจังหวัด หัวหน้าส่วนราชการประจำจังหวัด นายอำเภอทุกอำเภอ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A22BA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และคณะทำงานที่ปรึกษาการสรรหากรรมการ ป.ป.จ.</w:t>
      </w:r>
    </w:p>
    <w:p w:rsidR="00962975" w:rsidRPr="0027366D" w:rsidRDefault="00962975" w:rsidP="00962975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</w:t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การประชาสัมพันธ์การสรรหากรรมการ ป.ป.จ.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1) ประชาสัมพันธ์เชิญชวนหน่วยงานหรือองค์กร 9 ประเภทในจังหวัดร่วมแสดงความประสงค์ที่จะส่งผู้แทนหน่วยงานหรือองค์กรเพื่อคัดเลือกกันเองเป็นกรรมการสรรหา โดยยื่นเอกสาร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ขอขึ้นทะเบียนต่อผู้อำนวยการสำนักงาน ป.ป.ช. ประจำจังหวัด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ได้ตั้งแต่วันที่ 25 -31 กรกฎาคม 2556</w:t>
      </w:r>
    </w:p>
    <w:p w:rsidR="00962975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2) ในช่วงเวลาที่มีการเปิดรับสมัครผู้ประสงค์จะเข้าร่วมการสรรหาเป็นกรรมการ ป.ป.จ.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962975" w:rsidRPr="007E4C3D" w:rsidRDefault="00962975" w:rsidP="00962975">
      <w:pPr>
        <w:tabs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ขอให้มีการประชาสัมพันธ์ข้าราชการและประชาชนในจังหวัดมีส่วนร่วมในการตรวจสอบคุณสมบัติ ประวัติ ความประพฤติ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>และพฤติ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การณ์ของผู้สมัครแต่ละคน แล้วแจ้งข้อมูลให้ผู้อำนวยการสำนักงาน ป.ป.ช.ประจำจังหวัด ทางไปรษณีย์ อีเมล หรือเว็บไซต์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3) ในช่วงเวลาที่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กรรมการสรรหาได้พิจารณาคัดเลือกผู้สมัครที่สมควรได้รับการเสนอชื่อเป็นกรรมการ ป.ป.จ. จำนวนสองเท่า ที่จะพึงมีได้ในจังหวัด และผู้อำนวยการสำนักงาน ป.ป.ช. ประจำจังหวัดได้ประกาศรายชื่อ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ที่ได้รับการเสนอชื่อเป็นกรรมการ ป.ป.จ. แล้ว</w:t>
      </w:r>
    </w:p>
    <w:p w:rsidR="00962975" w:rsidRDefault="00962975" w:rsidP="00962975">
      <w:pPr>
        <w:tabs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ขอให้มีการประชาสัมพันธ์ข้าราชการและประชาชนในจังหวัดมีส่วนร่วมในการตรวจสอบคุณสมบัติ ประวัติ ความประพฤติ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>และพฤติ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การณ์ของผู้สมัครแต่ละคน แล้วแจ้งข้อมูลให้เลขาธิการคณะกรรมการ ป.ป.ช. ทางไปรษณีย์ อีเมล หรือเว็บไซต์</w:t>
      </w:r>
    </w:p>
    <w:p w:rsidR="00962975" w:rsidRPr="007E4C3D" w:rsidRDefault="00962975" w:rsidP="007376F2">
      <w:pPr>
        <w:tabs>
          <w:tab w:val="left" w:pos="851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 xml:space="preserve">4.2 </w:t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การสนับสนุนการปฏิบัติงานของสำนักงาน ป.ป.ช.ประจำจังหวัด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1)</w:t>
      </w:r>
      <w:r w:rsidRPr="007E4C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/>
          <w:sz w:val="32"/>
          <w:szCs w:val="32"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ขอความร่วมมือให้การสนับสนุนการใช้สถานที่ วัสดุอุปกรณ์ และบุคลากร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เพื่อสนับสนุนการปฏิบัติงานของสำนักงาน ป.ป.ช. ประจำจังหวัด เกี่ยวกับการสรรหากรรมการ ป.ป.จ.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ในเรื่องการขอขึ้นทะเบียนหน่วยงานหรือองค์กร 9 องค์กร การจัดประชุมผู้แทนหน่วยงานหรือองค์กร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เพื่อเลือกกันเอง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เป็นกรรมการสรรหา การรับ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สมัครผู้ที่ประสงค์จะเข้า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การสรรหาเป็นกรรมการ ป.ป.จ.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/>
          <w:sz w:val="32"/>
          <w:szCs w:val="32"/>
        </w:rPr>
        <w:t>2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)  การให้ข้อมูลเกี่ยวกับคุณสมบัติของหน่วยงานหรือองค์กรที่ขอขึ้นทะเบียนและส่งผู้แทนหน่วยงานหรือองค์กร 9 ประเภทในจังหวัดกับผู้อำนวยการสำนักงาน ป.ป.ช. ประจำจังหวัดเพื่อเป็นประโยชน์ในการตรวจสอบคุณสมบัติของหน่วยงานหรือองค์กรและผู้แทนหน่วยงานหรือองค์กรที่ขอขึ้นทะเบียนดังกล่าว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3) การให้ข้อมูลเกี่ยวกับคุณสมบัติ ประวัติ ความประพฤติและพฤติการณ์ของผู้สมัครแต่ละคนที่ประสงค์เข้ารับการสรรหาเป็นกรรมการ ป.ป.จ. กับผู้อำนวยการสำนักงาน ป.ป.ช. ประจำจังหวัด</w:t>
      </w:r>
    </w:p>
    <w:p w:rsidR="00962975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4) การให้ข้อมูลเกี่ยวกับคุณสมบัติ ประวัติ ความประพฤติและพฤติการณ์ของผู้สมัครที่ได้รับการเสนอชื่อเป็นกรรมการ ป.ป.จ. จำนวนสองเท่า ที่จะพึงมีได้ในจังหวัด กับเลขาธิการคณะกรรมการ ป.ป.ช.  </w:t>
      </w:r>
    </w:p>
    <w:p w:rsidR="00962975" w:rsidRPr="007E4C3D" w:rsidRDefault="00962975" w:rsidP="00962975">
      <w:pPr>
        <w:spacing w:before="200"/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ข้อมูลเพิ่มเติม</w:t>
      </w:r>
    </w:p>
    <w:p w:rsidR="00962975" w:rsidRPr="007E4C3D" w:rsidRDefault="00962975" w:rsidP="007376F2">
      <w:pPr>
        <w:tabs>
          <w:tab w:val="left" w:pos="85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7E4C3D">
        <w:rPr>
          <w:rFonts w:ascii="TH SarabunIT๙" w:hAnsi="TH SarabunIT๙" w:cs="TH SarabunIT๙"/>
          <w:sz w:val="32"/>
          <w:szCs w:val="32"/>
        </w:rPr>
        <w:t xml:space="preserve">1 </w:t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คุณสมบัติและลักษณะต้องห้ามของผู้สมัครเป็นกรรมการ ป.ป.จ.</w:t>
      </w:r>
    </w:p>
    <w:p w:rsidR="00962975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ผู้มีสิทธิสมัครเข้ารับการสรรหาเป็นกรรมการป้องกันและปราบปรามการทุจริตแห่งชาติประจำจังหวัด ต้องมีลักษณะและไม่มีลักษณะต้องห้าม ดังต่อไปนี้</w:t>
      </w:r>
    </w:p>
    <w:p w:rsidR="00962975" w:rsidRPr="007E4C3D" w:rsidRDefault="00962975" w:rsidP="00962975">
      <w:pPr>
        <w:tabs>
          <w:tab w:val="left" w:pos="1276"/>
        </w:tabs>
        <w:spacing w:before="20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619BF">
        <w:rPr>
          <w:rFonts w:ascii="TH SarabunIT๙" w:hAnsi="TH SarabunIT๙" w:cs="TH SarabunIT๙" w:hint="cs"/>
          <w:sz w:val="32"/>
          <w:szCs w:val="32"/>
          <w:u w:val="single"/>
          <w:cs/>
        </w:rPr>
        <w:t>มี</w:t>
      </w:r>
      <w:r w:rsidRPr="008619B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คุ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ณสมบัติ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(1) เป็นผู้มีความซื่อสัตย์สุจริตเป็นที่ประจักษ์</w:t>
      </w:r>
    </w:p>
    <w:p w:rsidR="00962975" w:rsidRPr="0027366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366D">
        <w:rPr>
          <w:rFonts w:ascii="TH SarabunIT๙" w:hAnsi="TH SarabunIT๙" w:cs="TH SarabunIT๙" w:hint="cs"/>
          <w:spacing w:val="-6"/>
          <w:sz w:val="32"/>
          <w:szCs w:val="32"/>
          <w:cs/>
        </w:rPr>
        <w:t>(2) มีความรู้ความสามารถและมีผลงานเป็นที่ยอมรับในด้านการป้องกันและปราบปรามการทุจริต</w:t>
      </w:r>
    </w:p>
    <w:p w:rsidR="00962975" w:rsidRPr="007E4C3D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(3) มีสัญชาติไทย</w:t>
      </w:r>
    </w:p>
    <w:p w:rsidR="00962975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(4) มีอายุไม่ต่ำกว่าสี่สิบห้าปีบริบูรณ์ และยังไม่ครบเจ็ดสิบปีบริบูรณ์</w:t>
      </w:r>
    </w:p>
    <w:p w:rsidR="00962975" w:rsidRDefault="00962975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(5) รับหรือเคยรับราชการในระดับไม่ต่ำกว่าผู้อำนวยการกองหรือเทียบเท่า หรือเป็นผู้ทรงคุณวุฒิที่มีความรู้และประสบการณ์หรือมีผลงานเป็นที่ยอมรับในลักษณะที่เป็นประโยชน์ต่อการส่งเสริมการป้องกันและการปราบปรามการทุจริต หรือเป็นผู้ซึ่งองค์การพัฒนาเอกชนหรือองค์กรวิชาชีพที่มีกฎหมายรองรับ และปฏิบัติงานมาอย่างต่อเนื่องเป็นเวลาไม่น้อยกว่าสิบปี โดยองค์การพัฒนาเอกชนหรือองค์กรวิชาชีพให้การรับรอง</w:t>
      </w:r>
    </w:p>
    <w:p w:rsidR="007376F2" w:rsidRDefault="007376F2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376F2" w:rsidRDefault="007376F2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376F2" w:rsidRDefault="007376F2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376F2" w:rsidRDefault="007376F2" w:rsidP="00962975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8619BF">
        <w:rPr>
          <w:rFonts w:ascii="TH SarabunIT๙" w:hAnsi="TH SarabunIT๙" w:cs="TH SarabunIT๙" w:hint="cs"/>
          <w:sz w:val="32"/>
          <w:szCs w:val="32"/>
          <w:u w:val="single"/>
          <w:cs/>
        </w:rPr>
        <w:t>ไม่มี</w:t>
      </w:r>
      <w:r w:rsidRPr="008619B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ลักษณะ</w:t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ต้องห้าม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(1) วิกลจริตหรือจิตฟั่นเฟือนไม่สมประกอบ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/>
          <w:sz w:val="32"/>
          <w:szCs w:val="32"/>
          <w:cs/>
        </w:rPr>
        <w:tab/>
        <w:t>(2)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 ต้องคุมขังอยู่โดยหมายของศาลหรือโดยคำสั่งที่ชอบด้วยกฎหมาย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(3) ติดยาเสพติดให้โทษ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(4) เป็นบุคคลล้มละลาย หรือเคยเป็นบุคคลล้มละลายทุจริต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(5) ต้องคำพิพากษาให้จำคุก แม้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ว่าคดีนั้นจะยังไม่ถึงที่สุดหรือ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มีการรอลงโทษหรือเคยได้รับโทษจำคุกโดยคำพิพากษาอันถึงที่สุดให้จำคุก เว้นแต่ในความผิดที่ได้กระทำโดยประมาทหรือความผิดลหุโทษ หรือความผิดฐานหมิ่นประมาท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(6) เคยถูกไล่ออก ปลดออก หรือให้ออกจากราชการ หน่วยงานของรัฐ หรือรัฐวิสาหกิจ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(7) เคยต้องคำพิพากษาหรือคำสั่งของศาลให้ทรัพย์สินตกเป็นของแผ่นดิน เพราะร่ำรวยผิดปกติหรือมีทรัพย์สินเพิ่มขึ้นผิดปกติ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/>
          <w:sz w:val="32"/>
          <w:szCs w:val="32"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(8) เคยถูกถอดถอนออกจากตำแหน่งไม่ว่าด้วยเหตุใด</w:t>
      </w:r>
    </w:p>
    <w:p w:rsidR="00962975" w:rsidRPr="007E4C3D" w:rsidRDefault="00962975" w:rsidP="007376F2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ผู้สมัครเข้ารับการสรรหา ต้องไม่เป็นผู้เข้ารับการสรรหาเป็นกรรมการ ป.ป.จ. จังหวัดอื่นอยู่ในขณะเดียวกัน จนถึงวันที่การแต่งตั้งกรรมการ ป.ป.จ. จังหวัดนั้นแล้วเสร็จ</w:t>
      </w:r>
    </w:p>
    <w:p w:rsidR="00962975" w:rsidRPr="0027366D" w:rsidRDefault="00962975" w:rsidP="007376F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5.2 </w:t>
      </w:r>
      <w:r w:rsidRPr="0027366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อำนาจหน้าที่ของกรรมการ ป.ป.จ.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กรรมการ ป.ป.จ.มีอำนาจหน้าที่ดังต่อไปนี้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>(1) ส่งเสริมการป้องกันและปราบปรามการทุจริต โดยการประสานความร่วมมือกับประชาชนและส่วนราชการ เพื่อเผยแพร่ความรู้ให้ป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ะชาชนในทุก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ะดับได้ตระหนักถึงผลกระทบจากการทุจริต โดยดำเนินการเพื่อป้องกันการทุจริตและเสริมสร้างทัศนคติและค่านิยมเกี่ยวกับความซื่อสัตย์สุจริต รวมทั้งดำเนินการให้ประชาชนหรือกลุ่มบุคคลในทุกภาคส่วนมีส่วนร่วมในการป้องกันและปราบปรามการทุจริต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/>
          <w:sz w:val="32"/>
          <w:szCs w:val="32"/>
          <w:cs/>
        </w:rPr>
        <w:t>(2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) พิจารณาเสนอมาตรการ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ความเห็น หรือข้อเสนอแนะต่อคณะก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รรมการ ป.ป.ช. เพื่อประโยชน์ในการป้องกันและปราบปรามการทุจริต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(3) ตรวจสอบข้อเท็จจริงเรื่องกล่าวหาเจ้าหน้าที่ของรัฐและรวบรวมพยานหลักฐานเสนอคณะกรรมการ ป.ป.ช.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(4) ตรวจสอบความถูกต้องและความมีอยู่จริง รวมทั้งความเปลี่ยนแปลงของทรัพย์สินและหนี้สินตามบัญชีแสดงรายการทรัพย์สินและหนี้สินและเอกสารประกอบที่ยื่นต่อคณะกรรมการ ป.ป.ช.</w:t>
      </w:r>
    </w:p>
    <w:p w:rsidR="00962975" w:rsidRPr="007E4C3D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(5) ปฏิบัติหน้าที่อื่นตามที่คณะกรรมการ ป.ป.ช. มอบหมาย เว้นแต่ การไต่สวนข้อเท็จจริงที่อยู่ในอำนาจหน้าที่ของคณะกรรมการ ป.ป.ช.</w:t>
      </w:r>
    </w:p>
    <w:p w:rsidR="00962975" w:rsidRDefault="00962975" w:rsidP="007376F2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(6) กรรมการ ป.ป.จ. ต้องปฏิบัติตามนโยบายและคำสั่งของคณะกรรมการ ป.ป.ช. รวมทั้งกฎ ระเบียบ ข้อบังคับ และแบบธรรมเนียมของทางราชการ</w:t>
      </w:r>
    </w:p>
    <w:p w:rsidR="00962975" w:rsidRPr="007E4C3D" w:rsidRDefault="00962975" w:rsidP="00C87819">
      <w:pPr>
        <w:tabs>
          <w:tab w:val="left" w:pos="85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 xml:space="preserve">5.3 </w:t>
      </w:r>
      <w:r w:rsidRPr="006821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สิทธิประโยชน์ของกรรมการ ป.ป.จ. ที่พึงจะได้รับ</w:t>
      </w:r>
    </w:p>
    <w:p w:rsidR="00962975" w:rsidRPr="007E4C3D" w:rsidRDefault="00962975" w:rsidP="007376F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กรรมการ ป.ป.จ. มีสิทธิประโยชน์ที่พึงจะได้รับ ดังต่อไปนี้</w:t>
      </w:r>
    </w:p>
    <w:p w:rsidR="00962975" w:rsidRPr="007E4C3D" w:rsidRDefault="00962975" w:rsidP="007376F2">
      <w:pPr>
        <w:pStyle w:val="af1"/>
        <w:tabs>
          <w:tab w:val="left" w:pos="1276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</w:rPr>
        <w:t xml:space="preserve">1) 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ค่าตอบแทนรายเดือน ตำแหน่งประธานกรรมการ ป.ป.จ. เดือนละ 57,650 บาท และตำแหน่งกรรมการ ป.ป.จ. เดือนละ 47,240 บาท</w:t>
      </w:r>
    </w:p>
    <w:p w:rsidR="00962975" w:rsidRPr="007E4C3D" w:rsidRDefault="00962975" w:rsidP="007376F2">
      <w:pPr>
        <w:pStyle w:val="af1"/>
        <w:numPr>
          <w:ilvl w:val="0"/>
          <w:numId w:val="31"/>
        </w:num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บำเหน็จค่าตอบแทน</w:t>
      </w:r>
    </w:p>
    <w:p w:rsidR="00962975" w:rsidRPr="007E4C3D" w:rsidRDefault="00962975" w:rsidP="007376F2">
      <w:pPr>
        <w:pStyle w:val="af1"/>
        <w:numPr>
          <w:ilvl w:val="0"/>
          <w:numId w:val="31"/>
        </w:num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การประกันสุขภาพ</w:t>
      </w:r>
    </w:p>
    <w:p w:rsidR="00962975" w:rsidRPr="007E4C3D" w:rsidRDefault="00962975" w:rsidP="007376F2">
      <w:pPr>
        <w:pStyle w:val="af1"/>
        <w:numPr>
          <w:ilvl w:val="0"/>
          <w:numId w:val="3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ประโยชน์ตอบแทนอื่นตามที่คณะกรรมการ ป.ป.ช. กำหนด</w:t>
      </w:r>
    </w:p>
    <w:p w:rsidR="00962975" w:rsidRPr="007376F2" w:rsidRDefault="00962975" w:rsidP="007376F2">
      <w:pPr>
        <w:pStyle w:val="af1"/>
        <w:numPr>
          <w:ilvl w:val="0"/>
          <w:numId w:val="31"/>
        </w:num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E4C3D">
        <w:rPr>
          <w:rFonts w:ascii="TH SarabunIT๙" w:hAnsi="TH SarabunIT๙" w:cs="TH SarabunIT๙" w:hint="cs"/>
          <w:sz w:val="32"/>
          <w:szCs w:val="32"/>
          <w:cs/>
        </w:rPr>
        <w:t>มีสิทธิได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7E4C3D">
        <w:rPr>
          <w:rFonts w:ascii="TH SarabunIT๙" w:hAnsi="TH SarabunIT๙" w:cs="TH SarabunIT๙" w:hint="cs"/>
          <w:sz w:val="32"/>
          <w:szCs w:val="32"/>
          <w:cs/>
        </w:rPr>
        <w:t>รับการเสนอชื่อเพื่อขอพระราชทานเครื่องราชอิสริยาภรณ์</w:t>
      </w:r>
    </w:p>
    <w:p w:rsidR="00962975" w:rsidRPr="00E04BEC" w:rsidRDefault="00962975" w:rsidP="00962975">
      <w:pPr>
        <w:pStyle w:val="af1"/>
        <w:ind w:left="56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04B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อนึ่งกรรมการ ป.ป.จ. มีวาระการดำรงตำแหน่งสี่ปีนับแต่วันที่ได้รับแต่งตั้ง</w:t>
      </w:r>
      <w:r w:rsidRPr="00E04B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4B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และจะดำรงตำแหน่งติดต่อกันเกินหนึ่งวาระไม่ได้ ไม่ว่าในจังหวัดใด</w:t>
      </w:r>
    </w:p>
    <w:p w:rsidR="00962975" w:rsidRDefault="007376F2" w:rsidP="00962975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016071" cy="412432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7934" t="20588" r="47438" b="1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61" cy="412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6F2" w:rsidRDefault="007376F2" w:rsidP="00962975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990574" cy="3981450"/>
            <wp:effectExtent l="19050" t="0" r="526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7603" t="23235" r="47438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17" cy="39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6F2" w:rsidRDefault="007376F2" w:rsidP="00C87819">
      <w:pPr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5133980" cy="3694977"/>
            <wp:effectExtent l="19050" t="0" r="95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7769" t="24312" r="47603" b="1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80" cy="369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79" w:rsidRPr="00FD09A3" w:rsidRDefault="005C669C" w:rsidP="00C8781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C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F6C7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F6C7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B4903" w:rsidRDefault="005B4903" w:rsidP="00BA58B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394136" w:rsidRDefault="00D47460" w:rsidP="0039413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Pr="00394136" w:rsidRDefault="00394136" w:rsidP="00C87819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B53FA6" w:rsidRDefault="008863BA" w:rsidP="00D372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394136" w:rsidRDefault="00F057B4" w:rsidP="00C8781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41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BD535C" w:rsidRPr="00C87819" w:rsidRDefault="00B4528C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AB69C4" w:rsidRDefault="00AB69C4" w:rsidP="00B4528C">
      <w:pPr>
        <w:pStyle w:val="a6"/>
        <w:spacing w:before="120"/>
        <w:jc w:val="thaiDistribute"/>
        <w:rPr>
          <w:rFonts w:ascii="TH SarabunIT๙" w:hAnsi="TH SarabunIT๙" w:cs="TH SarabunIT๙" w:hint="cs"/>
        </w:rPr>
      </w:pPr>
    </w:p>
    <w:p w:rsidR="00C87819" w:rsidRPr="00C87819" w:rsidRDefault="00C87819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37"/>
      <w:headerReference w:type="default" r:id="rId38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4B" w:rsidRDefault="00C8094B" w:rsidP="00CC55BE">
      <w:r>
        <w:separator/>
      </w:r>
    </w:p>
  </w:endnote>
  <w:endnote w:type="continuationSeparator" w:id="1">
    <w:p w:rsidR="00C8094B" w:rsidRDefault="00C8094B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4B" w:rsidRDefault="00C8094B" w:rsidP="00CC55BE">
      <w:r>
        <w:separator/>
      </w:r>
    </w:p>
  </w:footnote>
  <w:footnote w:type="continuationSeparator" w:id="1">
    <w:p w:rsidR="00C8094B" w:rsidRDefault="00C8094B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75" w:rsidRDefault="00962975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962975" w:rsidRDefault="00962975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75" w:rsidRDefault="00962975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C87819">
      <w:rPr>
        <w:rStyle w:val="a8"/>
        <w:noProof/>
        <w:cs/>
      </w:rPr>
      <w:t>๓๘</w:t>
    </w:r>
    <w:r>
      <w:rPr>
        <w:rStyle w:val="a8"/>
        <w:cs/>
      </w:rPr>
      <w:fldChar w:fldCharType="end"/>
    </w:r>
  </w:p>
  <w:p w:rsidR="00962975" w:rsidRDefault="00962975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962975" w:rsidRDefault="00962975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0ACE"/>
    <w:multiLevelType w:val="hybridMultilevel"/>
    <w:tmpl w:val="CA247076"/>
    <w:lvl w:ilvl="0" w:tplc="B93CD55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160739FF"/>
    <w:multiLevelType w:val="multilevel"/>
    <w:tmpl w:val="2B164A34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40E41"/>
    <w:multiLevelType w:val="hybridMultilevel"/>
    <w:tmpl w:val="7F9A9C46"/>
    <w:lvl w:ilvl="0" w:tplc="31D2BE0C">
      <w:start w:val="2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1BB226A4"/>
    <w:multiLevelType w:val="hybridMultilevel"/>
    <w:tmpl w:val="65F4B24A"/>
    <w:lvl w:ilvl="0" w:tplc="D6F4CDC4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1C6F09B1"/>
    <w:multiLevelType w:val="hybridMultilevel"/>
    <w:tmpl w:val="46E8C200"/>
    <w:lvl w:ilvl="0" w:tplc="5F40B9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>
    <w:nsid w:val="22AD7B27"/>
    <w:multiLevelType w:val="hybridMultilevel"/>
    <w:tmpl w:val="DACAFB92"/>
    <w:lvl w:ilvl="0" w:tplc="C71AE168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7A51609"/>
    <w:multiLevelType w:val="hybridMultilevel"/>
    <w:tmpl w:val="8E8AE4A4"/>
    <w:lvl w:ilvl="0" w:tplc="129E7F20">
      <w:start w:val="2"/>
      <w:numFmt w:val="decimal"/>
      <w:lvlText w:val="(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>
    <w:nsid w:val="2B2A2DF1"/>
    <w:multiLevelType w:val="hybridMultilevel"/>
    <w:tmpl w:val="EB104CA6"/>
    <w:lvl w:ilvl="0" w:tplc="666A512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2B4E0327"/>
    <w:multiLevelType w:val="hybridMultilevel"/>
    <w:tmpl w:val="9F865722"/>
    <w:lvl w:ilvl="0" w:tplc="11DA144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144331"/>
    <w:multiLevelType w:val="hybridMultilevel"/>
    <w:tmpl w:val="4BBE141E"/>
    <w:lvl w:ilvl="0" w:tplc="95FEC46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3A450D7"/>
    <w:multiLevelType w:val="hybridMultilevel"/>
    <w:tmpl w:val="AB8C85F4"/>
    <w:lvl w:ilvl="0" w:tplc="F8AEB5B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4">
    <w:nsid w:val="38100925"/>
    <w:multiLevelType w:val="hybridMultilevel"/>
    <w:tmpl w:val="0B82D2F4"/>
    <w:lvl w:ilvl="0" w:tplc="E404F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8B3B4A"/>
    <w:multiLevelType w:val="hybridMultilevel"/>
    <w:tmpl w:val="64020778"/>
    <w:lvl w:ilvl="0" w:tplc="57ACC7EC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020F1A"/>
    <w:multiLevelType w:val="hybridMultilevel"/>
    <w:tmpl w:val="52920724"/>
    <w:lvl w:ilvl="0" w:tplc="54604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0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1">
    <w:nsid w:val="58823418"/>
    <w:multiLevelType w:val="hybridMultilevel"/>
    <w:tmpl w:val="94BA2784"/>
    <w:lvl w:ilvl="0" w:tplc="598CEBF4">
      <w:start w:val="1"/>
      <w:numFmt w:val="decimal"/>
      <w:lvlText w:val="%1."/>
      <w:lvlJc w:val="left"/>
      <w:pPr>
        <w:ind w:left="72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72D3F"/>
    <w:multiLevelType w:val="hybridMultilevel"/>
    <w:tmpl w:val="5804F5E2"/>
    <w:lvl w:ilvl="0" w:tplc="BAA6078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C50E5A58">
      <w:start w:val="3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E357D4"/>
    <w:multiLevelType w:val="hybridMultilevel"/>
    <w:tmpl w:val="1F22C6FA"/>
    <w:lvl w:ilvl="0" w:tplc="BE545722">
      <w:start w:val="1"/>
      <w:numFmt w:val="tha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13707"/>
    <w:multiLevelType w:val="hybridMultilevel"/>
    <w:tmpl w:val="7D6E6376"/>
    <w:lvl w:ilvl="0" w:tplc="00981E6C">
      <w:start w:val="1"/>
      <w:numFmt w:val="thaiNumbers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>
    <w:nsid w:val="600B524B"/>
    <w:multiLevelType w:val="hybridMultilevel"/>
    <w:tmpl w:val="19DC72DE"/>
    <w:lvl w:ilvl="0" w:tplc="8DBC0B04">
      <w:start w:val="5"/>
      <w:numFmt w:val="bullet"/>
      <w:lvlText w:val=""/>
      <w:lvlJc w:val="left"/>
      <w:pPr>
        <w:ind w:left="1305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6">
    <w:nsid w:val="6194445A"/>
    <w:multiLevelType w:val="hybridMultilevel"/>
    <w:tmpl w:val="2E62F164"/>
    <w:lvl w:ilvl="0" w:tplc="9F701DB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7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AC"/>
    <w:multiLevelType w:val="hybridMultilevel"/>
    <w:tmpl w:val="83667EEC"/>
    <w:lvl w:ilvl="0" w:tplc="AA2E2654">
      <w:start w:val="1"/>
      <w:numFmt w:val="thaiNumbers"/>
      <w:lvlText w:val="%1."/>
      <w:lvlJc w:val="left"/>
      <w:pPr>
        <w:ind w:left="72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9F6160"/>
    <w:multiLevelType w:val="hybridMultilevel"/>
    <w:tmpl w:val="0008AA2E"/>
    <w:lvl w:ilvl="0" w:tplc="47784E4A">
      <w:start w:val="4"/>
      <w:numFmt w:val="bullet"/>
      <w:lvlText w:val=""/>
      <w:lvlJc w:val="left"/>
      <w:pPr>
        <w:ind w:left="1305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0">
    <w:nsid w:val="75D11CE9"/>
    <w:multiLevelType w:val="hybridMultilevel"/>
    <w:tmpl w:val="D434583C"/>
    <w:lvl w:ilvl="0" w:tplc="383E091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19"/>
  </w:num>
  <w:num w:numId="5">
    <w:abstractNumId w:val="18"/>
  </w:num>
  <w:num w:numId="6">
    <w:abstractNumId w:val="11"/>
  </w:num>
  <w:num w:numId="7">
    <w:abstractNumId w:val="20"/>
  </w:num>
  <w:num w:numId="8">
    <w:abstractNumId w:val="5"/>
  </w:num>
  <w:num w:numId="9">
    <w:abstractNumId w:val="30"/>
  </w:num>
  <w:num w:numId="10">
    <w:abstractNumId w:val="13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26"/>
  </w:num>
  <w:num w:numId="16">
    <w:abstractNumId w:val="4"/>
  </w:num>
  <w:num w:numId="17">
    <w:abstractNumId w:val="23"/>
  </w:num>
  <w:num w:numId="18">
    <w:abstractNumId w:val="22"/>
  </w:num>
  <w:num w:numId="19">
    <w:abstractNumId w:val="25"/>
  </w:num>
  <w:num w:numId="20">
    <w:abstractNumId w:val="6"/>
  </w:num>
  <w:num w:numId="21">
    <w:abstractNumId w:val="15"/>
  </w:num>
  <w:num w:numId="22">
    <w:abstractNumId w:val="28"/>
  </w:num>
  <w:num w:numId="23">
    <w:abstractNumId w:val="24"/>
  </w:num>
  <w:num w:numId="24">
    <w:abstractNumId w:val="21"/>
  </w:num>
  <w:num w:numId="25">
    <w:abstractNumId w:val="0"/>
  </w:num>
  <w:num w:numId="26">
    <w:abstractNumId w:val="27"/>
  </w:num>
  <w:num w:numId="27">
    <w:abstractNumId w:val="17"/>
  </w:num>
  <w:num w:numId="28">
    <w:abstractNumId w:val="29"/>
  </w:num>
  <w:num w:numId="29">
    <w:abstractNumId w:val="12"/>
  </w:num>
  <w:num w:numId="30">
    <w:abstractNumId w:val="3"/>
  </w:num>
  <w:num w:numId="31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1881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39C"/>
    <w:rsid w:val="00020E45"/>
    <w:rsid w:val="00021F75"/>
    <w:rsid w:val="00022512"/>
    <w:rsid w:val="000232A7"/>
    <w:rsid w:val="0002384C"/>
    <w:rsid w:val="000242C3"/>
    <w:rsid w:val="00025E98"/>
    <w:rsid w:val="00026334"/>
    <w:rsid w:val="000264FE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411"/>
    <w:rsid w:val="00052DA8"/>
    <w:rsid w:val="00053E26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37D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904"/>
    <w:rsid w:val="0009366C"/>
    <w:rsid w:val="000951DF"/>
    <w:rsid w:val="00095704"/>
    <w:rsid w:val="00095894"/>
    <w:rsid w:val="00097557"/>
    <w:rsid w:val="000A0CE1"/>
    <w:rsid w:val="000A1FF2"/>
    <w:rsid w:val="000A241B"/>
    <w:rsid w:val="000A3A09"/>
    <w:rsid w:val="000A3EA2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65C"/>
    <w:rsid w:val="000C5729"/>
    <w:rsid w:val="000C65ED"/>
    <w:rsid w:val="000C7CD6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5A"/>
    <w:rsid w:val="000E4497"/>
    <w:rsid w:val="000E4AE8"/>
    <w:rsid w:val="000E6087"/>
    <w:rsid w:val="000E61FC"/>
    <w:rsid w:val="000E6757"/>
    <w:rsid w:val="000E72F5"/>
    <w:rsid w:val="000F02F1"/>
    <w:rsid w:val="000F0DC8"/>
    <w:rsid w:val="000F0E7D"/>
    <w:rsid w:val="000F0F89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06D"/>
    <w:rsid w:val="001121C9"/>
    <w:rsid w:val="00112DC7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08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52EE"/>
    <w:rsid w:val="0017614A"/>
    <w:rsid w:val="00176633"/>
    <w:rsid w:val="00176FBB"/>
    <w:rsid w:val="00180337"/>
    <w:rsid w:val="00180CBC"/>
    <w:rsid w:val="001813B3"/>
    <w:rsid w:val="00181407"/>
    <w:rsid w:val="001818D2"/>
    <w:rsid w:val="0018224D"/>
    <w:rsid w:val="0018425C"/>
    <w:rsid w:val="001849C6"/>
    <w:rsid w:val="00184B17"/>
    <w:rsid w:val="001855B4"/>
    <w:rsid w:val="00185A1D"/>
    <w:rsid w:val="001872B4"/>
    <w:rsid w:val="0018751E"/>
    <w:rsid w:val="001905B7"/>
    <w:rsid w:val="0019262B"/>
    <w:rsid w:val="00194269"/>
    <w:rsid w:val="00194868"/>
    <w:rsid w:val="00195360"/>
    <w:rsid w:val="001977B1"/>
    <w:rsid w:val="001A008B"/>
    <w:rsid w:val="001A0DEF"/>
    <w:rsid w:val="001A1B78"/>
    <w:rsid w:val="001A2109"/>
    <w:rsid w:val="001A29B3"/>
    <w:rsid w:val="001A2C0A"/>
    <w:rsid w:val="001A3362"/>
    <w:rsid w:val="001A37E7"/>
    <w:rsid w:val="001A42C0"/>
    <w:rsid w:val="001A4517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B052B"/>
    <w:rsid w:val="001B16D8"/>
    <w:rsid w:val="001B1B87"/>
    <w:rsid w:val="001B1CCA"/>
    <w:rsid w:val="001B1EF5"/>
    <w:rsid w:val="001B2B7B"/>
    <w:rsid w:val="001B2D15"/>
    <w:rsid w:val="001B3590"/>
    <w:rsid w:val="001B6018"/>
    <w:rsid w:val="001B6B15"/>
    <w:rsid w:val="001B6FDE"/>
    <w:rsid w:val="001C1629"/>
    <w:rsid w:val="001C1B0C"/>
    <w:rsid w:val="001C2BB9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58F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36F89"/>
    <w:rsid w:val="00240D67"/>
    <w:rsid w:val="002416B4"/>
    <w:rsid w:val="00241C76"/>
    <w:rsid w:val="002425ED"/>
    <w:rsid w:val="00243931"/>
    <w:rsid w:val="0024452E"/>
    <w:rsid w:val="00244CD5"/>
    <w:rsid w:val="00244FDC"/>
    <w:rsid w:val="00251A63"/>
    <w:rsid w:val="002524F9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322"/>
    <w:rsid w:val="0029444A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D4D"/>
    <w:rsid w:val="002B2BE3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E6639"/>
    <w:rsid w:val="002E6FD9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372"/>
    <w:rsid w:val="003048EE"/>
    <w:rsid w:val="00305275"/>
    <w:rsid w:val="003061C7"/>
    <w:rsid w:val="00306D76"/>
    <w:rsid w:val="003070C5"/>
    <w:rsid w:val="00310475"/>
    <w:rsid w:val="00311662"/>
    <w:rsid w:val="00311BB8"/>
    <w:rsid w:val="00311BF7"/>
    <w:rsid w:val="00311C8E"/>
    <w:rsid w:val="00311D95"/>
    <w:rsid w:val="0031290B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36EED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611"/>
    <w:rsid w:val="0034776F"/>
    <w:rsid w:val="00347B47"/>
    <w:rsid w:val="00350098"/>
    <w:rsid w:val="00350FA9"/>
    <w:rsid w:val="00351A1F"/>
    <w:rsid w:val="00352111"/>
    <w:rsid w:val="00352309"/>
    <w:rsid w:val="00352BA4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13C"/>
    <w:rsid w:val="003D021D"/>
    <w:rsid w:val="003D17C3"/>
    <w:rsid w:val="003D318F"/>
    <w:rsid w:val="003D3526"/>
    <w:rsid w:val="003D69F2"/>
    <w:rsid w:val="003D7238"/>
    <w:rsid w:val="003D743B"/>
    <w:rsid w:val="003D7A56"/>
    <w:rsid w:val="003E0E87"/>
    <w:rsid w:val="003E1324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3577"/>
    <w:rsid w:val="003F404E"/>
    <w:rsid w:val="003F4A72"/>
    <w:rsid w:val="003F51C3"/>
    <w:rsid w:val="003F521A"/>
    <w:rsid w:val="003F6118"/>
    <w:rsid w:val="003F6711"/>
    <w:rsid w:val="003F6772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94"/>
    <w:rsid w:val="00431C9C"/>
    <w:rsid w:val="00431DE2"/>
    <w:rsid w:val="0043305D"/>
    <w:rsid w:val="0043336D"/>
    <w:rsid w:val="00434677"/>
    <w:rsid w:val="00434CC4"/>
    <w:rsid w:val="0043524E"/>
    <w:rsid w:val="0043653E"/>
    <w:rsid w:val="00436D12"/>
    <w:rsid w:val="00437741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220"/>
    <w:rsid w:val="00475B3E"/>
    <w:rsid w:val="00476392"/>
    <w:rsid w:val="0047667B"/>
    <w:rsid w:val="004768F8"/>
    <w:rsid w:val="00481BB2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16A4"/>
    <w:rsid w:val="004B2B2A"/>
    <w:rsid w:val="004B4A1D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63CD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1E4A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646"/>
    <w:rsid w:val="00575D2D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444"/>
    <w:rsid w:val="005C7A61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5A6"/>
    <w:rsid w:val="005E0670"/>
    <w:rsid w:val="005E07BA"/>
    <w:rsid w:val="005E1753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43E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4D0C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63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1DA"/>
    <w:rsid w:val="00700FCD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516D"/>
    <w:rsid w:val="007253FD"/>
    <w:rsid w:val="00725769"/>
    <w:rsid w:val="00725B8A"/>
    <w:rsid w:val="00725ED3"/>
    <w:rsid w:val="00726C80"/>
    <w:rsid w:val="007274AD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376F2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4F67"/>
    <w:rsid w:val="007B58C3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4AB4"/>
    <w:rsid w:val="007C5093"/>
    <w:rsid w:val="007C5F20"/>
    <w:rsid w:val="007C7998"/>
    <w:rsid w:val="007D0107"/>
    <w:rsid w:val="007D18BE"/>
    <w:rsid w:val="007D1EEB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375B"/>
    <w:rsid w:val="007F47E5"/>
    <w:rsid w:val="007F54B4"/>
    <w:rsid w:val="007F6056"/>
    <w:rsid w:val="007F6622"/>
    <w:rsid w:val="007F66F1"/>
    <w:rsid w:val="007F6FC9"/>
    <w:rsid w:val="007F78E3"/>
    <w:rsid w:val="008021D9"/>
    <w:rsid w:val="008023E2"/>
    <w:rsid w:val="00802772"/>
    <w:rsid w:val="00802E9D"/>
    <w:rsid w:val="00805251"/>
    <w:rsid w:val="00805757"/>
    <w:rsid w:val="008066AE"/>
    <w:rsid w:val="00806721"/>
    <w:rsid w:val="008067A0"/>
    <w:rsid w:val="00806F28"/>
    <w:rsid w:val="0080727F"/>
    <w:rsid w:val="008074BD"/>
    <w:rsid w:val="0081109E"/>
    <w:rsid w:val="0081144C"/>
    <w:rsid w:val="008124D9"/>
    <w:rsid w:val="008135F3"/>
    <w:rsid w:val="00814164"/>
    <w:rsid w:val="00815A09"/>
    <w:rsid w:val="008163B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850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2AA5"/>
    <w:rsid w:val="008E4151"/>
    <w:rsid w:val="008E470F"/>
    <w:rsid w:val="008E4EEE"/>
    <w:rsid w:val="008E5A5C"/>
    <w:rsid w:val="008E652C"/>
    <w:rsid w:val="008E66C8"/>
    <w:rsid w:val="008E74A5"/>
    <w:rsid w:val="008E7B6F"/>
    <w:rsid w:val="008F0E25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3B5F"/>
    <w:rsid w:val="0091513A"/>
    <w:rsid w:val="00915C43"/>
    <w:rsid w:val="009162BC"/>
    <w:rsid w:val="0091714E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6D7A"/>
    <w:rsid w:val="0095729F"/>
    <w:rsid w:val="00960233"/>
    <w:rsid w:val="00961B10"/>
    <w:rsid w:val="00962975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6A3"/>
    <w:rsid w:val="00987EEB"/>
    <w:rsid w:val="00991B36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517F"/>
    <w:rsid w:val="009A74F0"/>
    <w:rsid w:val="009B056D"/>
    <w:rsid w:val="009B0E9B"/>
    <w:rsid w:val="009B169B"/>
    <w:rsid w:val="009B1AA6"/>
    <w:rsid w:val="009B1D00"/>
    <w:rsid w:val="009B2A24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9F6C79"/>
    <w:rsid w:val="009F72BB"/>
    <w:rsid w:val="00A01DB4"/>
    <w:rsid w:val="00A022CC"/>
    <w:rsid w:val="00A0288F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94C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2E3F"/>
    <w:rsid w:val="00A4440E"/>
    <w:rsid w:val="00A460A9"/>
    <w:rsid w:val="00A46C32"/>
    <w:rsid w:val="00A46CC8"/>
    <w:rsid w:val="00A46DBC"/>
    <w:rsid w:val="00A47475"/>
    <w:rsid w:val="00A47BCB"/>
    <w:rsid w:val="00A5051A"/>
    <w:rsid w:val="00A509F6"/>
    <w:rsid w:val="00A50F41"/>
    <w:rsid w:val="00A516CB"/>
    <w:rsid w:val="00A516FE"/>
    <w:rsid w:val="00A531ED"/>
    <w:rsid w:val="00A5444B"/>
    <w:rsid w:val="00A556A1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B42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D6EB7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46D4D"/>
    <w:rsid w:val="00B50AA9"/>
    <w:rsid w:val="00B510FC"/>
    <w:rsid w:val="00B516B4"/>
    <w:rsid w:val="00B51AC8"/>
    <w:rsid w:val="00B51F7C"/>
    <w:rsid w:val="00B53508"/>
    <w:rsid w:val="00B53C38"/>
    <w:rsid w:val="00B53D73"/>
    <w:rsid w:val="00B53FA6"/>
    <w:rsid w:val="00B553B4"/>
    <w:rsid w:val="00B557D5"/>
    <w:rsid w:val="00B60417"/>
    <w:rsid w:val="00B615A0"/>
    <w:rsid w:val="00B61C86"/>
    <w:rsid w:val="00B62054"/>
    <w:rsid w:val="00B62145"/>
    <w:rsid w:val="00B624EA"/>
    <w:rsid w:val="00B63522"/>
    <w:rsid w:val="00B63F2F"/>
    <w:rsid w:val="00B65613"/>
    <w:rsid w:val="00B66C50"/>
    <w:rsid w:val="00B67337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429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3BE4"/>
    <w:rsid w:val="00BA432F"/>
    <w:rsid w:val="00BA48C6"/>
    <w:rsid w:val="00BA4DCC"/>
    <w:rsid w:val="00BA4EAB"/>
    <w:rsid w:val="00BA5302"/>
    <w:rsid w:val="00BA58BF"/>
    <w:rsid w:val="00BA5BC5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7EB0"/>
    <w:rsid w:val="00BC0F92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7F3"/>
    <w:rsid w:val="00C2739A"/>
    <w:rsid w:val="00C27DA8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9DA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5786A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5319"/>
    <w:rsid w:val="00C76C1A"/>
    <w:rsid w:val="00C7742A"/>
    <w:rsid w:val="00C779CF"/>
    <w:rsid w:val="00C8009F"/>
    <w:rsid w:val="00C8014B"/>
    <w:rsid w:val="00C8094B"/>
    <w:rsid w:val="00C81334"/>
    <w:rsid w:val="00C81BF0"/>
    <w:rsid w:val="00C81FFF"/>
    <w:rsid w:val="00C82243"/>
    <w:rsid w:val="00C82B65"/>
    <w:rsid w:val="00C82D60"/>
    <w:rsid w:val="00C82D9E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52FC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4AC7"/>
    <w:rsid w:val="00D05219"/>
    <w:rsid w:val="00D0622A"/>
    <w:rsid w:val="00D11531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2027E"/>
    <w:rsid w:val="00D2152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5482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7BF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454"/>
    <w:rsid w:val="00D81BB7"/>
    <w:rsid w:val="00D83546"/>
    <w:rsid w:val="00D8500C"/>
    <w:rsid w:val="00D85120"/>
    <w:rsid w:val="00D85CDE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59B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5C88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E751D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3D"/>
    <w:rsid w:val="00DF5888"/>
    <w:rsid w:val="00DF5C53"/>
    <w:rsid w:val="00DF7F81"/>
    <w:rsid w:val="00E009EF"/>
    <w:rsid w:val="00E018F6"/>
    <w:rsid w:val="00E01B0D"/>
    <w:rsid w:val="00E01D42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301E"/>
    <w:rsid w:val="00E1411C"/>
    <w:rsid w:val="00E142EA"/>
    <w:rsid w:val="00E14C28"/>
    <w:rsid w:val="00E152AF"/>
    <w:rsid w:val="00E1603E"/>
    <w:rsid w:val="00E16F2C"/>
    <w:rsid w:val="00E172CE"/>
    <w:rsid w:val="00E17799"/>
    <w:rsid w:val="00E17D19"/>
    <w:rsid w:val="00E17E94"/>
    <w:rsid w:val="00E21374"/>
    <w:rsid w:val="00E22E1F"/>
    <w:rsid w:val="00E232D6"/>
    <w:rsid w:val="00E24677"/>
    <w:rsid w:val="00E2468A"/>
    <w:rsid w:val="00E24C4C"/>
    <w:rsid w:val="00E24F7F"/>
    <w:rsid w:val="00E25FC1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37832"/>
    <w:rsid w:val="00E4008D"/>
    <w:rsid w:val="00E401FA"/>
    <w:rsid w:val="00E42627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4EB"/>
    <w:rsid w:val="00E9797C"/>
    <w:rsid w:val="00E979BA"/>
    <w:rsid w:val="00E97AE1"/>
    <w:rsid w:val="00EA1AD3"/>
    <w:rsid w:val="00EA1EC8"/>
    <w:rsid w:val="00EA22FE"/>
    <w:rsid w:val="00EA26DF"/>
    <w:rsid w:val="00EA3C6A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6A71"/>
    <w:rsid w:val="00ED75ED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B0B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4FCA"/>
    <w:rsid w:val="00F25274"/>
    <w:rsid w:val="00F27913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412B"/>
    <w:rsid w:val="00F445A1"/>
    <w:rsid w:val="00F450FB"/>
    <w:rsid w:val="00F45CCB"/>
    <w:rsid w:val="00F46DDC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249"/>
    <w:rsid w:val="00F614E6"/>
    <w:rsid w:val="00F630E6"/>
    <w:rsid w:val="00F6353F"/>
    <w:rsid w:val="00F637B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6E6B"/>
    <w:rsid w:val="00F77E6B"/>
    <w:rsid w:val="00F805DF"/>
    <w:rsid w:val="00F814EE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A7584"/>
    <w:rsid w:val="00FB0284"/>
    <w:rsid w:val="00FB1BFD"/>
    <w:rsid w:val="00FB2217"/>
    <w:rsid w:val="00FB40D0"/>
    <w:rsid w:val="00FB437C"/>
    <w:rsid w:val="00FB48F9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1DFE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32F"/>
    <w:rsid w:val="00FE4458"/>
    <w:rsid w:val="00FE46AF"/>
    <w:rsid w:val="00FE52C2"/>
    <w:rsid w:val="00FE553A"/>
    <w:rsid w:val="00FE59E8"/>
    <w:rsid w:val="00FE6135"/>
    <w:rsid w:val="00FE699E"/>
    <w:rsid w:val="00FE7827"/>
    <w:rsid w:val="00FF0B7E"/>
    <w:rsid w:val="00FF1B5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881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7.xlsx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emf"/><Relationship Id="rId19" Type="http://schemas.openxmlformats.org/officeDocument/2006/relationships/package" Target="embeddings/________Microsoft_Office_Excel6.xlsx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5E7D-0F4B-4F3B-A58A-C6772232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38</Pages>
  <Words>7891</Words>
  <Characters>44979</Characters>
  <Application>Microsoft Office Word</Application>
  <DocSecurity>0</DocSecurity>
  <Lines>374</Lines>
  <Paragraphs>105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65</cp:revision>
  <cp:lastPrinted>2013-05-09T07:21:00Z</cp:lastPrinted>
  <dcterms:created xsi:type="dcterms:W3CDTF">2013-05-28T09:18:00Z</dcterms:created>
  <dcterms:modified xsi:type="dcterms:W3CDTF">2013-06-05T03:51:00Z</dcterms:modified>
</cp:coreProperties>
</file>