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51" w:rsidRDefault="00504051" w:rsidP="0040076E">
      <w:pPr>
        <w:tabs>
          <w:tab w:val="left" w:pos="567"/>
          <w:tab w:val="left" w:pos="993"/>
        </w:tabs>
        <w:rPr>
          <w:rFonts w:ascii="TH SarabunPSK" w:hAnsi="TH SarabunPSK" w:cs="TH SarabunPSK"/>
          <w:b/>
          <w:bCs/>
          <w:sz w:val="34"/>
          <w:szCs w:val="34"/>
        </w:rPr>
      </w:pPr>
      <w:bookmarkStart w:id="0" w:name="_GoBack"/>
      <w:bookmarkEnd w:id="0"/>
    </w:p>
    <w:p w:rsidR="0040076E" w:rsidRDefault="0040076E" w:rsidP="0040076E">
      <w:pPr>
        <w:tabs>
          <w:tab w:val="left" w:pos="567"/>
          <w:tab w:val="left" w:pos="993"/>
        </w:tabs>
        <w:rPr>
          <w:rFonts w:ascii="TH SarabunPSK" w:hAnsi="TH SarabunPSK" w:cs="TH SarabunPSK"/>
          <w:b/>
          <w:bCs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ประเด็นการตรวจติดตามการผลิต การจัดส่ง และการกระจายหน้ากากอนามัย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(</w:t>
      </w:r>
      <w:r>
        <w:rPr>
          <w:rFonts w:ascii="TH SarabunPSK" w:hAnsi="TH SarabunPSK" w:cs="TH SarabunPSK"/>
          <w:b/>
          <w:bCs/>
          <w:sz w:val="34"/>
          <w:szCs w:val="34"/>
        </w:rPr>
        <w:t>Surgical Mask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)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  <w:cs/>
        </w:rPr>
      </w:pPr>
      <w:r w:rsidRPr="0091709E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>
        <w:rPr>
          <w:rFonts w:ascii="TH SarabunPSK" w:hAnsi="TH SarabunPSK" w:cs="TH SarabunPSK"/>
          <w:sz w:val="34"/>
          <w:szCs w:val="34"/>
        </w:rPr>
        <w:t>: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สำนักงานจังหวัด</w:t>
      </w:r>
      <w:r w:rsidR="0089545F">
        <w:rPr>
          <w:rFonts w:ascii="TH SarabunPSK" w:hAnsi="TH SarabunPSK" w:cs="TH SarabunPSK" w:hint="cs"/>
          <w:sz w:val="34"/>
          <w:szCs w:val="34"/>
          <w:cs/>
        </w:rPr>
        <w:t>ระยอง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224643" w:rsidRPr="00B45372" w:rsidRDefault="00224643" w:rsidP="00224643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>๑.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สรุปสถานการณ์</w:t>
      </w:r>
      <w:r w:rsidRPr="00B45372">
        <w:rPr>
          <w:rStyle w:val="s1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  <w:cs/>
        </w:rPr>
        <w:t>การแพร่ระบาดของโรคติดเชื้อ</w:t>
      </w:r>
      <w:proofErr w:type="spellStart"/>
      <w:r w:rsidRPr="00B45372">
        <w:rPr>
          <w:rStyle w:val="s1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  <w:cs/>
        </w:rPr>
        <w:t>ไวรัส</w:t>
      </w:r>
      <w:proofErr w:type="spellEnd"/>
      <w:r w:rsidRPr="00B45372">
        <w:rPr>
          <w:rStyle w:val="s1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  <w:cs/>
        </w:rPr>
        <w:t>โคโรนา</w:t>
      </w:r>
      <w:r w:rsidRPr="00B45372">
        <w:rPr>
          <w:rStyle w:val="s2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</w:rPr>
        <w:t xml:space="preserve"> 2019 (</w:t>
      </w:r>
      <w:r w:rsidRPr="00B45372">
        <w:rPr>
          <w:rStyle w:val="s1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  <w:cs/>
        </w:rPr>
        <w:t>โควิด</w:t>
      </w:r>
      <w:r w:rsidRPr="00B45372">
        <w:rPr>
          <w:rStyle w:val="s2"/>
          <w:rFonts w:ascii="TH SarabunIT๙" w:hAnsi="TH SarabunIT๙" w:cs="TH SarabunIT๙"/>
          <w:sz w:val="34"/>
          <w:szCs w:val="34"/>
          <w:bdr w:val="none" w:sz="0" w:space="0" w:color="auto" w:frame="1"/>
          <w:shd w:val="clear" w:color="auto" w:fill="FFFFFF"/>
        </w:rPr>
        <w:t>-19)</w:t>
      </w:r>
      <w:r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ในจังหวัด</w:t>
      </w:r>
      <w:r w:rsidR="00432C6A">
        <w:rPr>
          <w:rFonts w:ascii="TH SarabunIT๙" w:hAnsi="TH SarabunIT๙" w:cs="TH SarabunIT๙" w:hint="cs"/>
          <w:sz w:val="34"/>
          <w:szCs w:val="34"/>
          <w:cs/>
        </w:rPr>
        <w:t>ระยอง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ประเด็นการตรวจติดตามการผลิต การจัดส่ง และการกระจายหน้ากากอนามัย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(</w:t>
      </w:r>
      <w:r>
        <w:rPr>
          <w:rFonts w:ascii="TH SarabunPSK" w:hAnsi="TH SarabunPSK" w:cs="TH SarabunPSK"/>
          <w:b/>
          <w:bCs/>
          <w:sz w:val="34"/>
          <w:szCs w:val="34"/>
        </w:rPr>
        <w:t>Surgical Mask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)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  <w:cs/>
        </w:rPr>
      </w:pPr>
      <w:r w:rsidRPr="0091709E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>
        <w:rPr>
          <w:rFonts w:ascii="TH SarabunPSK" w:hAnsi="TH SarabunPSK" w:cs="TH SarabunPSK"/>
          <w:sz w:val="34"/>
          <w:szCs w:val="34"/>
        </w:rPr>
        <w:t>: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0076E">
        <w:rPr>
          <w:rFonts w:ascii="TH SarabunPSK" w:hAnsi="TH SarabunPSK" w:cs="TH SarabunPSK" w:hint="cs"/>
          <w:sz w:val="34"/>
          <w:szCs w:val="34"/>
          <w:cs/>
        </w:rPr>
        <w:t xml:space="preserve">ที่ทำการปกครองจังหวัดระยอง 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 w:rsidR="0040076E">
        <w:rPr>
          <w:rFonts w:ascii="TH SarabunPSK" w:hAnsi="TH SarabunPSK" w:cs="TH SarabunPSK"/>
          <w:sz w:val="34"/>
          <w:szCs w:val="34"/>
        </w:rPr>
        <w:t xml:space="preserve">   </w:t>
      </w:r>
      <w:r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224643" w:rsidRPr="00B45372" w:rsidRDefault="00224643" w:rsidP="00224643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  <w:t>1.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การจัดสรรหน้ากากอนามัย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  <w:tab w:val="left" w:pos="2127"/>
        </w:tabs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1.1</w:t>
      </w:r>
      <w:r w:rsidR="0040076E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>
        <w:rPr>
          <w:rFonts w:ascii="TH SarabunIT๙" w:hAnsi="TH SarabunIT๙" w:cs="TH SarabunIT๙" w:hint="cs"/>
          <w:sz w:val="34"/>
          <w:szCs w:val="34"/>
          <w:cs/>
        </w:rPr>
        <w:t>ปริมาณ</w:t>
      </w:r>
      <w:r w:rsidRPr="00B45372">
        <w:rPr>
          <w:rFonts w:ascii="TH SarabunIT๙" w:hAnsi="TH SarabunIT๙" w:cs="TH SarabunIT๙"/>
          <w:sz w:val="34"/>
          <w:szCs w:val="34"/>
          <w:cs/>
        </w:rPr>
        <w:t>ความต้องการ</w:t>
      </w:r>
      <w:r>
        <w:rPr>
          <w:rFonts w:ascii="TH SarabunIT๙" w:hAnsi="TH SarabunIT๙" w:cs="TH SarabunIT๙" w:hint="cs"/>
          <w:sz w:val="34"/>
          <w:szCs w:val="34"/>
          <w:cs/>
        </w:rPr>
        <w:t>ใช้</w:t>
      </w:r>
      <w:r w:rsidRPr="00B45372">
        <w:rPr>
          <w:rFonts w:ascii="TH SarabunIT๙" w:hAnsi="TH SarabunIT๙" w:cs="TH SarabunIT๙"/>
          <w:sz w:val="34"/>
          <w:szCs w:val="34"/>
          <w:cs/>
        </w:rPr>
        <w:t>หน้ากากอนามัย</w:t>
      </w:r>
      <w:r>
        <w:rPr>
          <w:rFonts w:ascii="TH SarabunIT๙" w:hAnsi="TH SarabunIT๙" w:cs="TH SarabunIT๙" w:hint="cs"/>
          <w:sz w:val="34"/>
          <w:szCs w:val="34"/>
          <w:cs/>
        </w:rPr>
        <w:t>เพื่อแจกจ่ายให้กับกลุ่มเสี่ยง 4 กลุ่ม เพียงพอหรือไม่ อย่างไร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  <w:tab w:val="left" w:pos="2127"/>
        </w:tabs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1.2</w:t>
      </w:r>
      <w:r w:rsidR="0040076E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>
        <w:rPr>
          <w:rFonts w:ascii="TH SarabunIT๙" w:hAnsi="TH SarabunIT๙" w:cs="TH SarabunIT๙" w:hint="cs"/>
          <w:sz w:val="34"/>
          <w:szCs w:val="34"/>
          <w:cs/>
        </w:rPr>
        <w:t>ประเภท/จำนวนที่จัดสรรหน้ากากอนามัยให้แก่ 4 กลุ่มเสี่ยง ในแต่ละวัน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>
        <w:rPr>
          <w:rFonts w:ascii="TH SarabunIT๙" w:hAnsi="TH SarabunIT๙" w:cs="TH SarabunIT๙"/>
          <w:sz w:val="34"/>
          <w:szCs w:val="34"/>
        </w:rPr>
        <w:t>2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ประเด็นการตรวจติดตามการผลิต การจัดส่ง และการกระจายหน้ากากอนามัย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(</w:t>
      </w:r>
      <w:r>
        <w:rPr>
          <w:rFonts w:ascii="TH SarabunPSK" w:hAnsi="TH SarabunPSK" w:cs="TH SarabunPSK"/>
          <w:b/>
          <w:bCs/>
          <w:sz w:val="34"/>
          <w:szCs w:val="34"/>
        </w:rPr>
        <w:t>Surgical Mask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)</w:t>
      </w:r>
    </w:p>
    <w:p w:rsidR="00224643" w:rsidRDefault="00224643" w:rsidP="00224643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  <w:cs/>
        </w:rPr>
      </w:pPr>
      <w:r w:rsidRPr="0091709E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>
        <w:rPr>
          <w:rFonts w:ascii="TH SarabunPSK" w:hAnsi="TH SarabunPSK" w:cs="TH SarabunPSK"/>
          <w:sz w:val="34"/>
          <w:szCs w:val="34"/>
        </w:rPr>
        <w:t>:</w:t>
      </w:r>
      <w:r>
        <w:rPr>
          <w:rFonts w:ascii="TH SarabunPSK" w:hAnsi="TH SarabunPSK" w:cs="TH SarabunPSK"/>
          <w:sz w:val="34"/>
          <w:szCs w:val="34"/>
          <w:cs/>
        </w:rPr>
        <w:tab/>
      </w:r>
      <w:r w:rsidR="0040076E">
        <w:rPr>
          <w:rFonts w:ascii="TH SarabunPSK" w:hAnsi="TH SarabunPSK" w:cs="TH SarabunPSK" w:hint="cs"/>
          <w:sz w:val="34"/>
          <w:szCs w:val="34"/>
          <w:cs/>
        </w:rPr>
        <w:t>สำนักงาน</w:t>
      </w:r>
      <w:r>
        <w:rPr>
          <w:rFonts w:ascii="TH SarabunPSK" w:hAnsi="TH SarabunPSK" w:cs="TH SarabunPSK" w:hint="cs"/>
          <w:sz w:val="34"/>
          <w:szCs w:val="34"/>
          <w:cs/>
        </w:rPr>
        <w:t>สาธารณสุข</w:t>
      </w:r>
      <w:r>
        <w:rPr>
          <w:rFonts w:ascii="TH SarabunPSK" w:hAnsi="TH SarabunPSK" w:cs="TH SarabunPSK"/>
          <w:sz w:val="34"/>
          <w:szCs w:val="34"/>
          <w:cs/>
        </w:rPr>
        <w:t>จังหวัด</w:t>
      </w:r>
      <w:r w:rsidR="0040076E">
        <w:rPr>
          <w:rFonts w:ascii="TH SarabunPSK" w:hAnsi="TH SarabunPSK" w:cs="TH SarabunPSK" w:hint="cs"/>
          <w:sz w:val="34"/>
          <w:szCs w:val="34"/>
          <w:cs/>
        </w:rPr>
        <w:t>ระยอง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224643" w:rsidRPr="00B45372" w:rsidRDefault="00224643" w:rsidP="00224643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  <w:t>1.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ความต้องการ</w:t>
      </w:r>
      <w:r>
        <w:rPr>
          <w:rFonts w:ascii="TH SarabunIT๙" w:hAnsi="TH SarabunIT๙" w:cs="TH SarabunIT๙" w:hint="cs"/>
          <w:sz w:val="34"/>
          <w:szCs w:val="34"/>
          <w:cs/>
        </w:rPr>
        <w:t>ปริมาณการใช้</w:t>
      </w:r>
      <w:r w:rsidRPr="00B45372">
        <w:rPr>
          <w:rFonts w:ascii="TH SarabunIT๙" w:hAnsi="TH SarabunIT๙" w:cs="TH SarabunIT๙"/>
          <w:sz w:val="34"/>
          <w:szCs w:val="34"/>
          <w:cs/>
        </w:rPr>
        <w:t>หน้ากากอนามัย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2.</w:t>
      </w:r>
      <w:r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>การกระจายหน้ากากอนามัย (ความเพียงพอของการกระจายหน้ากากอนามัย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ให้กับโรงพยาบาลที่ขอรับการสนับสนุนหน้ากากอนามัย</w:t>
      </w:r>
      <w:r w:rsidRPr="00B45372">
        <w:rPr>
          <w:rFonts w:ascii="TH SarabunIT๙" w:hAnsi="TH SarabunIT๙" w:cs="TH SarabunIT๙"/>
          <w:sz w:val="34"/>
          <w:szCs w:val="34"/>
          <w:cs/>
        </w:rPr>
        <w:t>)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 w:rsidRPr="00B45372">
        <w:rPr>
          <w:rFonts w:ascii="TH SarabunIT๙" w:hAnsi="TH SarabunIT๙" w:cs="TH SarabunIT๙"/>
          <w:sz w:val="34"/>
          <w:szCs w:val="34"/>
        </w:rPr>
        <w:tab/>
      </w:r>
      <w:r>
        <w:rPr>
          <w:rFonts w:ascii="TH SarabunIT๙" w:hAnsi="TH SarabunIT๙" w:cs="TH SarabunIT๙"/>
          <w:sz w:val="34"/>
          <w:szCs w:val="34"/>
        </w:rPr>
        <w:t>3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224643" w:rsidRPr="00B45372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 w:rsidRPr="00B45372">
        <w:rPr>
          <w:rFonts w:ascii="TH SarabunIT๙" w:hAnsi="TH SarabunIT๙" w:cs="TH SarabunIT๙"/>
          <w:sz w:val="34"/>
          <w:szCs w:val="34"/>
          <w:cs/>
        </w:rPr>
        <w:tab/>
      </w:r>
      <w:r>
        <w:rPr>
          <w:rFonts w:ascii="TH SarabunIT๙" w:hAnsi="TH SarabunIT๙" w:cs="TH SarabunIT๙" w:hint="cs"/>
          <w:sz w:val="34"/>
          <w:szCs w:val="34"/>
          <w:cs/>
        </w:rPr>
        <w:t>4</w:t>
      </w:r>
      <w:r w:rsidRPr="00B45372">
        <w:rPr>
          <w:rFonts w:ascii="TH SarabunIT๙" w:hAnsi="TH SarabunIT๙" w:cs="TH SarabunIT๙"/>
          <w:sz w:val="34"/>
          <w:szCs w:val="34"/>
          <w:cs/>
        </w:rPr>
        <w:t>.</w:t>
      </w:r>
      <w:r w:rsidRPr="00B45372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  <w:cs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224643" w:rsidRDefault="00224643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ประเด็นการตรวจติดตามการขับเคลื่อนการดำเนินงานผู้ได้รับผลกระทบและการเยียวยา</w:t>
      </w: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FB11F0">
        <w:rPr>
          <w:rFonts w:ascii="TH SarabunPSK" w:hAnsi="TH SarabunPSK" w:cs="TH SarabunPSK"/>
          <w:sz w:val="34"/>
          <w:szCs w:val="34"/>
        </w:rPr>
        <w:t>: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B11F0">
        <w:rPr>
          <w:rFonts w:ascii="TH SarabunPSK" w:hAnsi="TH SarabunPSK" w:cs="TH SarabunPSK"/>
          <w:sz w:val="34"/>
          <w:szCs w:val="34"/>
          <w:cs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ที่ทำการปกครองจังหวัดระยอง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FB11F0" w:rsidRPr="00FB11F0" w:rsidRDefault="00FB11F0" w:rsidP="00FB11F0">
      <w:pPr>
        <w:numPr>
          <w:ilvl w:val="0"/>
          <w:numId w:val="1"/>
        </w:numPr>
        <w:tabs>
          <w:tab w:val="left" w:pos="567"/>
          <w:tab w:val="left" w:pos="993"/>
          <w:tab w:val="left" w:pos="1276"/>
          <w:tab w:val="left" w:pos="1560"/>
        </w:tabs>
        <w:contextualSpacing/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>สรุป</w:t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ผลการดำเนินงานสำรวจ ประมวลผล และตรวจสอบข้อมูลผู้ได้รับผลกระทบในจังหวัดระยอง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ประเด็นการตรวจติดตามการขับเคลื่อนการดำเนินงานผู้ได้รับผลกระทบและการเยียวยา</w:t>
      </w: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FB11F0">
        <w:rPr>
          <w:rFonts w:ascii="TH SarabunPSK" w:hAnsi="TH SarabunPSK" w:cs="TH SarabunPSK"/>
          <w:sz w:val="34"/>
          <w:szCs w:val="34"/>
        </w:rPr>
        <w:t>: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พัฒนาการจังหวัดระยอง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18"/>
        </w:tabs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FB11F0" w:rsidRPr="00FB11F0" w:rsidRDefault="00FB11F0" w:rsidP="00FB11F0">
      <w:pPr>
        <w:numPr>
          <w:ilvl w:val="0"/>
          <w:numId w:val="2"/>
        </w:numPr>
        <w:tabs>
          <w:tab w:val="left" w:pos="567"/>
          <w:tab w:val="left" w:pos="993"/>
          <w:tab w:val="left" w:pos="1276"/>
        </w:tabs>
        <w:ind w:left="1568" w:hanging="293"/>
        <w:contextualSpacing/>
        <w:rPr>
          <w:rFonts w:ascii="TH SarabunIT๙" w:hAnsi="TH SarabunIT๙" w:cs="TH SarabunIT๙"/>
          <w:sz w:val="34"/>
          <w:szCs w:val="34"/>
          <w:cs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>สรุป</w:t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 xml:space="preserve">ผลการดำเนินงานกลั่นกรองและพิจารณาช่วยเหลือเยียวยาแก่ผู้ได้รับผลกระทบด้านการจ้างงานระยะสั้น และส่งเสริมการฝึกอาชีพ 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 w:hint="cs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ประเด็นการตรวจติดตามการขับเคลื่อนการดำเนินงานผู้ได้รับผลกระทบและการเยียวยา</w:t>
      </w: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FB11F0">
        <w:rPr>
          <w:rFonts w:ascii="TH SarabunPSK" w:hAnsi="TH SarabunPSK" w:cs="TH SarabunPSK"/>
          <w:sz w:val="34"/>
          <w:szCs w:val="34"/>
        </w:rPr>
        <w:t>: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พัฒนาสังคมและความมั่นคงของมนุษย์จังหวัดระยอง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04"/>
        </w:tabs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FB11F0" w:rsidRPr="00FB11F0" w:rsidRDefault="00FB11F0" w:rsidP="00FB11F0">
      <w:pPr>
        <w:numPr>
          <w:ilvl w:val="0"/>
          <w:numId w:val="3"/>
        </w:numPr>
        <w:tabs>
          <w:tab w:val="left" w:pos="567"/>
          <w:tab w:val="left" w:pos="993"/>
          <w:tab w:val="left" w:pos="1276"/>
        </w:tabs>
        <w:ind w:left="1560" w:hanging="285"/>
        <w:contextualSpacing/>
        <w:rPr>
          <w:rFonts w:ascii="TH SarabunIT๙" w:hAnsi="TH SarabunIT๙" w:cs="TH SarabunIT๙"/>
          <w:sz w:val="34"/>
          <w:szCs w:val="34"/>
          <w:cs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>สรุป</w:t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ผลการดำเนินงานกลั่นกรองและพิจารณาการช่วยเหลือเยียวยาสำหรับผู้ยากไร้ ผู้ด้อยโอกาสทางสังคม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ประเด็นการตรวจติดตามการขับเคลื่อนการดำเนินงานผู้ได้รับผลกระทบและการเยียวยา</w:t>
      </w: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FB11F0">
        <w:rPr>
          <w:rFonts w:ascii="TH SarabunPSK" w:hAnsi="TH SarabunPSK" w:cs="TH SarabunPSK"/>
          <w:sz w:val="34"/>
          <w:szCs w:val="34"/>
        </w:rPr>
        <w:t>: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แรงงานจังหวัดระยอง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04"/>
        </w:tabs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FB11F0" w:rsidRPr="00FB11F0" w:rsidRDefault="00FB11F0" w:rsidP="00FB11F0">
      <w:pPr>
        <w:numPr>
          <w:ilvl w:val="0"/>
          <w:numId w:val="4"/>
        </w:numPr>
        <w:tabs>
          <w:tab w:val="left" w:pos="567"/>
          <w:tab w:val="left" w:pos="993"/>
          <w:tab w:val="left" w:pos="1276"/>
        </w:tabs>
        <w:ind w:left="1560" w:hanging="285"/>
        <w:contextualSpacing/>
        <w:rPr>
          <w:rFonts w:ascii="TH SarabunIT๙" w:hAnsi="TH SarabunIT๙" w:cs="TH SarabunIT๙"/>
          <w:sz w:val="34"/>
          <w:szCs w:val="34"/>
          <w:cs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>สรุป</w:t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ผลการดำเนินงานกลั่นกรองและพิจารณาการช่วยเหลือเยียวยาผู้ได้รับผลกระทบภาคอุตสาหกรรม บริการและท่องเที่ยว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ประเด็นการตรวจติดตามการขับเคลื่อนการดำเนินงานผู้ได้รับผลกระทบและการเยียวยา</w:t>
      </w:r>
    </w:p>
    <w:p w:rsidR="00FB11F0" w:rsidRPr="00FB11F0" w:rsidRDefault="00FB11F0" w:rsidP="00FB11F0">
      <w:pPr>
        <w:tabs>
          <w:tab w:val="left" w:pos="567"/>
          <w:tab w:val="left" w:pos="993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spacing w:before="240"/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 w:hint="cs"/>
          <w:b/>
          <w:bCs/>
          <w:sz w:val="34"/>
          <w:szCs w:val="34"/>
          <w:cs/>
        </w:rPr>
        <w:t>ผู้ให้ข้อมูล</w:t>
      </w:r>
      <w:r w:rsidRPr="00FB11F0">
        <w:rPr>
          <w:rFonts w:ascii="TH SarabunPSK" w:hAnsi="TH SarabunPSK" w:cs="TH SarabunPSK" w:hint="cs"/>
          <w:sz w:val="34"/>
          <w:szCs w:val="34"/>
          <w:cs/>
        </w:rPr>
        <w:t xml:space="preserve">  เกษตรและสหกรณ์จังหวัดระยอง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078"/>
        </w:tabs>
        <w:rPr>
          <w:rFonts w:ascii="TH SarabunPSK" w:hAnsi="TH SarabunPSK" w:cs="TH SarabunPSK"/>
          <w:sz w:val="34"/>
          <w:szCs w:val="34"/>
        </w:rPr>
      </w:pP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/>
          <w:sz w:val="34"/>
          <w:szCs w:val="34"/>
        </w:rPr>
        <w:tab/>
      </w:r>
      <w:r w:rsidRPr="00FB11F0">
        <w:rPr>
          <w:rFonts w:ascii="TH SarabunPSK" w:hAnsi="TH SarabunPSK" w:cs="TH SarabunPSK" w:hint="cs"/>
          <w:sz w:val="34"/>
          <w:szCs w:val="34"/>
          <w:cs/>
        </w:rPr>
        <w:t>จัดทำรายละเอียดเสนอผู้ตรวจราชการสำนักนายกรัฐมนตรี ในวันที่มาตรวจติดตาม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</w:tabs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-----------------------------------------------------------------------------------------------------------------------------</w:t>
      </w:r>
    </w:p>
    <w:p w:rsidR="00FB11F0" w:rsidRPr="00FB11F0" w:rsidRDefault="00FB11F0" w:rsidP="00FB11F0">
      <w:pPr>
        <w:tabs>
          <w:tab w:val="left" w:pos="567"/>
          <w:tab w:val="left" w:pos="993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b/>
          <w:bCs/>
          <w:sz w:val="34"/>
          <w:szCs w:val="34"/>
          <w:cs/>
        </w:rPr>
        <w:t>ประเด็นการตรวจติดตาม</w:t>
      </w:r>
    </w:p>
    <w:p w:rsidR="00FB11F0" w:rsidRPr="00FB11F0" w:rsidRDefault="00FB11F0" w:rsidP="00FB11F0">
      <w:pPr>
        <w:numPr>
          <w:ilvl w:val="0"/>
          <w:numId w:val="5"/>
        </w:numPr>
        <w:tabs>
          <w:tab w:val="left" w:pos="567"/>
          <w:tab w:val="left" w:pos="993"/>
          <w:tab w:val="left" w:pos="1276"/>
        </w:tabs>
        <w:ind w:left="1560" w:hanging="285"/>
        <w:contextualSpacing/>
        <w:rPr>
          <w:rFonts w:ascii="TH SarabunIT๙" w:hAnsi="TH SarabunIT๙" w:cs="TH SarabunIT๙"/>
          <w:sz w:val="34"/>
          <w:szCs w:val="34"/>
          <w:cs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>สรุป</w:t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ผลการดำเนินงานกลั่นกรองและพิจารณาการช่วยเหลือเยียวยาผู้ได้รับผลกระทบด้านเกษตรกรรม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2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ปัญหาอุปสรรคในการดำเนินงาน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IT๙" w:hAnsi="TH SarabunIT๙" w:cs="TH SarabunIT๙"/>
          <w:sz w:val="34"/>
          <w:szCs w:val="34"/>
        </w:rPr>
      </w:pP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/>
          <w:sz w:val="34"/>
          <w:szCs w:val="34"/>
          <w:cs/>
        </w:rPr>
        <w:tab/>
      </w:r>
      <w:r w:rsidRPr="00FB11F0">
        <w:rPr>
          <w:rFonts w:ascii="TH SarabunIT๙" w:hAnsi="TH SarabunIT๙" w:cs="TH SarabunIT๙" w:hint="cs"/>
          <w:sz w:val="34"/>
          <w:szCs w:val="34"/>
          <w:cs/>
        </w:rPr>
        <w:t>3</w:t>
      </w:r>
      <w:r w:rsidRPr="00FB11F0">
        <w:rPr>
          <w:rFonts w:ascii="TH SarabunIT๙" w:hAnsi="TH SarabunIT๙" w:cs="TH SarabunIT๙"/>
          <w:sz w:val="34"/>
          <w:szCs w:val="34"/>
          <w:cs/>
        </w:rPr>
        <w:t>.</w:t>
      </w:r>
      <w:r w:rsidRPr="00FB11F0">
        <w:rPr>
          <w:rFonts w:ascii="TH SarabunIT๙" w:hAnsi="TH SarabunIT๙" w:cs="TH SarabunIT๙"/>
          <w:sz w:val="34"/>
          <w:szCs w:val="34"/>
          <w:cs/>
        </w:rPr>
        <w:tab/>
        <w:t>ข้อเสนอแนะ/แนวทางแก้ไข</w:t>
      </w: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p w:rsidR="00FB11F0" w:rsidRPr="00FB11F0" w:rsidRDefault="00FB11F0" w:rsidP="00FB11F0">
      <w:pPr>
        <w:tabs>
          <w:tab w:val="left" w:pos="567"/>
          <w:tab w:val="left" w:pos="993"/>
          <w:tab w:val="left" w:pos="1276"/>
          <w:tab w:val="left" w:pos="1560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FB11F0">
        <w:rPr>
          <w:rFonts w:ascii="TH SarabunPSK" w:hAnsi="TH SarabunPSK" w:cs="TH SarabunPSK" w:hint="cs"/>
          <w:sz w:val="34"/>
          <w:szCs w:val="34"/>
          <w:cs/>
        </w:rPr>
        <w:t>----------------------------------------------</w:t>
      </w:r>
    </w:p>
    <w:p w:rsidR="00FB11F0" w:rsidRDefault="00FB11F0" w:rsidP="00224643">
      <w:pPr>
        <w:tabs>
          <w:tab w:val="left" w:pos="567"/>
          <w:tab w:val="left" w:pos="993"/>
          <w:tab w:val="left" w:pos="1276"/>
          <w:tab w:val="left" w:pos="1560"/>
        </w:tabs>
        <w:rPr>
          <w:rFonts w:ascii="TH SarabunPSK" w:hAnsi="TH SarabunPSK" w:cs="TH SarabunPSK"/>
          <w:sz w:val="34"/>
          <w:szCs w:val="34"/>
        </w:rPr>
      </w:pPr>
    </w:p>
    <w:sectPr w:rsidR="00FB11F0" w:rsidSect="008151CE">
      <w:pgSz w:w="11906" w:h="16838"/>
      <w:pgMar w:top="737" w:right="1134" w:bottom="62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3E92"/>
    <w:multiLevelType w:val="hybridMultilevel"/>
    <w:tmpl w:val="4BF68098"/>
    <w:lvl w:ilvl="0" w:tplc="D7848C6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306138EA"/>
    <w:multiLevelType w:val="hybridMultilevel"/>
    <w:tmpl w:val="4BF68098"/>
    <w:lvl w:ilvl="0" w:tplc="D7848C6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4C3008B4"/>
    <w:multiLevelType w:val="hybridMultilevel"/>
    <w:tmpl w:val="4BF68098"/>
    <w:lvl w:ilvl="0" w:tplc="D7848C6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50F8074D"/>
    <w:multiLevelType w:val="hybridMultilevel"/>
    <w:tmpl w:val="4BF68098"/>
    <w:lvl w:ilvl="0" w:tplc="D7848C6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5B6901BF"/>
    <w:multiLevelType w:val="hybridMultilevel"/>
    <w:tmpl w:val="4BF68098"/>
    <w:lvl w:ilvl="0" w:tplc="D7848C6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F8"/>
    <w:rsid w:val="0018103F"/>
    <w:rsid w:val="001A413B"/>
    <w:rsid w:val="001D201D"/>
    <w:rsid w:val="00224643"/>
    <w:rsid w:val="00241A7A"/>
    <w:rsid w:val="00277262"/>
    <w:rsid w:val="002B2C30"/>
    <w:rsid w:val="00315EBD"/>
    <w:rsid w:val="003A6F64"/>
    <w:rsid w:val="0040076E"/>
    <w:rsid w:val="00432C6A"/>
    <w:rsid w:val="004717CA"/>
    <w:rsid w:val="004D73FC"/>
    <w:rsid w:val="00504051"/>
    <w:rsid w:val="00546D6D"/>
    <w:rsid w:val="005708B0"/>
    <w:rsid w:val="005F5A4E"/>
    <w:rsid w:val="006D35F8"/>
    <w:rsid w:val="00830120"/>
    <w:rsid w:val="0084447B"/>
    <w:rsid w:val="0089545F"/>
    <w:rsid w:val="00925B64"/>
    <w:rsid w:val="009B32E3"/>
    <w:rsid w:val="00B12F0D"/>
    <w:rsid w:val="00C13814"/>
    <w:rsid w:val="00CB4A28"/>
    <w:rsid w:val="00FB11F0"/>
    <w:rsid w:val="00FB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F8"/>
    <w:pPr>
      <w:spacing w:after="0" w:line="240" w:lineRule="auto"/>
    </w:pPr>
    <w:rPr>
      <w:rFonts w:ascii="Cordia New" w:eastAsia="Times New Roman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C26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B4C26"/>
    <w:rPr>
      <w:rFonts w:ascii="Leelawadee" w:eastAsia="Times New Roman" w:hAnsi="Leelawadee" w:cs="Angsana New"/>
      <w:sz w:val="18"/>
      <w:szCs w:val="22"/>
    </w:rPr>
  </w:style>
  <w:style w:type="paragraph" w:customStyle="1" w:styleId="a5">
    <w:name w:val="???????????"/>
    <w:basedOn w:val="a"/>
    <w:rsid w:val="004D73FC"/>
    <w:pPr>
      <w:ind w:right="386"/>
    </w:pPr>
    <w:rPr>
      <w:rFonts w:ascii="CordiaUPC" w:hAnsi="CordiaUPC"/>
      <w:sz w:val="20"/>
      <w:szCs w:val="20"/>
    </w:rPr>
  </w:style>
  <w:style w:type="character" w:customStyle="1" w:styleId="s1">
    <w:name w:val="s1"/>
    <w:basedOn w:val="a0"/>
    <w:rsid w:val="00224643"/>
  </w:style>
  <w:style w:type="character" w:customStyle="1" w:styleId="s2">
    <w:name w:val="s2"/>
    <w:basedOn w:val="a0"/>
    <w:rsid w:val="00224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F8"/>
    <w:pPr>
      <w:spacing w:after="0" w:line="240" w:lineRule="auto"/>
    </w:pPr>
    <w:rPr>
      <w:rFonts w:ascii="Cordia New" w:eastAsia="Times New Roman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C26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B4C26"/>
    <w:rPr>
      <w:rFonts w:ascii="Leelawadee" w:eastAsia="Times New Roman" w:hAnsi="Leelawadee" w:cs="Angsana New"/>
      <w:sz w:val="18"/>
      <w:szCs w:val="22"/>
    </w:rPr>
  </w:style>
  <w:style w:type="paragraph" w:customStyle="1" w:styleId="a5">
    <w:name w:val="???????????"/>
    <w:basedOn w:val="a"/>
    <w:rsid w:val="004D73FC"/>
    <w:pPr>
      <w:ind w:right="386"/>
    </w:pPr>
    <w:rPr>
      <w:rFonts w:ascii="CordiaUPC" w:hAnsi="CordiaUPC"/>
      <w:sz w:val="20"/>
      <w:szCs w:val="20"/>
    </w:rPr>
  </w:style>
  <w:style w:type="character" w:customStyle="1" w:styleId="s1">
    <w:name w:val="s1"/>
    <w:basedOn w:val="a0"/>
    <w:rsid w:val="00224643"/>
  </w:style>
  <w:style w:type="character" w:customStyle="1" w:styleId="s2">
    <w:name w:val="s2"/>
    <w:basedOn w:val="a0"/>
    <w:rsid w:val="00224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Windows</cp:lastModifiedBy>
  <cp:revision>3</cp:revision>
  <cp:lastPrinted>2020-05-15T06:13:00Z</cp:lastPrinted>
  <dcterms:created xsi:type="dcterms:W3CDTF">2020-05-15T06:36:00Z</dcterms:created>
  <dcterms:modified xsi:type="dcterms:W3CDTF">2020-05-15T06:36:00Z</dcterms:modified>
</cp:coreProperties>
</file>