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D20" w:rsidRDefault="00C43D20" w:rsidP="00581FFE">
      <w:pPr>
        <w:tabs>
          <w:tab w:val="left" w:pos="0"/>
          <w:tab w:val="left" w:pos="1080"/>
          <w:tab w:val="left" w:pos="1440"/>
          <w:tab w:val="left" w:pos="1701"/>
          <w:tab w:val="left" w:pos="2410"/>
          <w:tab w:val="left" w:pos="2552"/>
          <w:tab w:val="left" w:pos="2694"/>
        </w:tabs>
        <w:spacing w:before="0" w:line="340" w:lineRule="exact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C43D20">
        <w:rPr>
          <w:rFonts w:ascii="TH SarabunIT๙" w:hAnsi="TH SarabunIT๙" w:cs="TH SarabunIT๙"/>
          <w:b/>
          <w:bCs/>
          <w:noProof/>
          <w:sz w:val="32"/>
          <w:szCs w:val="36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5421321</wp:posOffset>
                </wp:positionH>
                <wp:positionV relativeFrom="paragraph">
                  <wp:posOffset>-43950</wp:posOffset>
                </wp:positionV>
                <wp:extent cx="1140460" cy="1404620"/>
                <wp:effectExtent l="0" t="0" r="254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D20" w:rsidRPr="00C43D20" w:rsidRDefault="00C43D20" w:rsidP="00C43D20">
                            <w:pPr>
                              <w:spacing w:before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C43D2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สิ่งที่ส่งมาด้วย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6.9pt;margin-top:-3.45pt;width:89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qrzHgIAAB4EAAAOAAAAZHJzL2Uyb0RvYy54bWysU8tu2zAQvBfoPxC813rAzkOwHKROXRRI&#10;0wJJPoCiKIsoyWVJ2pL79V1SjmOktyI6EEvtcjg7O1zejFqRvXBegqlpMcspEYZDK822ps9Pm09X&#10;lPjATMsUGFHTg/D0ZvXxw3KwlSihB9UKRxDE+GqwNe1DsFWWed4LzfwMrDCY7MBpFnDrtlnr2IDo&#10;WmVlnl9kA7jWOuDCe/x7NyXpKuF3neDhR9d5EYiqKXILaXVpbeKarZas2jpme8mPNNh/sNBMGrz0&#10;BHXHAiM7J/+B0pI78NCFGQedQddJLlIP2E2Rv+nmsWdWpF5QHG9PMvn3g+UP+5+OyLamZXFJiWEa&#10;h/QkxkA+w0jKqM9gfYVljxYLw4i/cc6pV2/vgf/yxMC6Z2Yrbp2DoResRX5FPJmdHZ1wfARphu/Q&#10;4jVsFyABjZ3TUTyUgyA6zulwmk2kwuOVxTyfX2CKYy7FZZpexqqX49b58FWAJjGoqcPhJ3i2v/ch&#10;0mHVS0m8zYOS7UYqlTZu26yVI3uGRtmkL3XwpkwZMtT0elEuErKBeD55SMuARlZS1/Qqj99krSjH&#10;F9OmksCkmmJkosxRnyjJJE4YmxELo2gNtAdUysFkWHxgGPTg/lAyoFlr6n/vmBOUqG8G1b4u5vPo&#10;7rSZLy5RGuLOM815hhmOUDUNlEzhOqQXkXSwtziVjUx6vTI5ckUTJhmPDya6/Hyfql6f9eovAAAA&#10;//8DAFBLAwQUAAYACAAAACEAVbEQYeAAAAALAQAADwAAAGRycy9kb3ducmV2LnhtbEyPMU/DMBSE&#10;dyT+g/WQ2FqnTVuVkJeqomJhQKIgwejGThxhP1u2m4Z/jzvBeLrT3Xf1brKGjSrEwRHCYl4AU9Q6&#10;OVCP8PH+PNsCi0mQFMaRQvhREXbN7U0tKuku9KbGY+pZLqFYCQSdkq84j61WVsS584qy17lgRcoy&#10;9FwGccnl1vBlUWy4FQPlBS28etKq/T6eLcKn1YM8hNevTprx8NLt134KHvH+bto/AktqSn9huOJn&#10;dGgy08mdSUZmELbrMqMnhNnmAdg1UJTlCtgJYblYlcCbmv//0PwCAAD//wMAUEsBAi0AFAAGAAgA&#10;AAAhALaDOJL+AAAA4QEAABMAAAAAAAAAAAAAAAAAAAAAAFtDb250ZW50X1R5cGVzXS54bWxQSwEC&#10;LQAUAAYACAAAACEAOP0h/9YAAACUAQAACwAAAAAAAAAAAAAAAAAvAQAAX3JlbHMvLnJlbHNQSwEC&#10;LQAUAAYACAAAACEA9qqq8x4CAAAeBAAADgAAAAAAAAAAAAAAAAAuAgAAZHJzL2Uyb0RvYy54bWxQ&#10;SwECLQAUAAYACAAAACEAVbEQYeAAAAALAQAADwAAAAAAAAAAAAAAAAB4BAAAZHJzL2Rvd25yZXYu&#10;eG1sUEsFBgAAAAAEAAQA8wAAAIUFAAAAAA==&#10;" stroked="f">
                <v:textbox style="mso-fit-shape-to-text:t">
                  <w:txbxContent>
                    <w:p w:rsidR="00C43D20" w:rsidRPr="00C43D20" w:rsidRDefault="00C43D20" w:rsidP="00C43D20">
                      <w:pPr>
                        <w:spacing w:before="0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</w:rPr>
                      </w:pPr>
                      <w:bookmarkStart w:id="1" w:name="_GoBack"/>
                      <w:r w:rsidRPr="00C43D2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</w:rPr>
                        <w:t>สิ่งที่ส่งมาด้วย 3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43D20" w:rsidRDefault="00C43D20" w:rsidP="00581FFE">
      <w:pPr>
        <w:tabs>
          <w:tab w:val="left" w:pos="0"/>
          <w:tab w:val="left" w:pos="1080"/>
          <w:tab w:val="left" w:pos="1440"/>
          <w:tab w:val="left" w:pos="1701"/>
          <w:tab w:val="left" w:pos="2410"/>
          <w:tab w:val="left" w:pos="2552"/>
          <w:tab w:val="left" w:pos="2694"/>
        </w:tabs>
        <w:spacing w:before="0" w:line="340" w:lineRule="exact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</w:p>
    <w:p w:rsidR="00C43D20" w:rsidRPr="00C43D20" w:rsidRDefault="00C43D20" w:rsidP="00581FFE">
      <w:pPr>
        <w:tabs>
          <w:tab w:val="left" w:pos="0"/>
          <w:tab w:val="left" w:pos="1080"/>
          <w:tab w:val="left" w:pos="1440"/>
          <w:tab w:val="left" w:pos="1701"/>
          <w:tab w:val="left" w:pos="2410"/>
          <w:tab w:val="left" w:pos="2552"/>
          <w:tab w:val="left" w:pos="2694"/>
        </w:tabs>
        <w:spacing w:before="0" w:line="340" w:lineRule="exact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C43D20">
        <w:rPr>
          <w:rFonts w:ascii="TH SarabunIT๙" w:hAnsi="TH SarabunIT๙" w:cs="TH SarabunIT๙"/>
          <w:b/>
          <w:bCs/>
          <w:sz w:val="32"/>
          <w:szCs w:val="36"/>
          <w:cs/>
        </w:rPr>
        <w:t>แบบการนำเสนอ/ชี้แจงของหน่วยงานที่เกี่ยวข้อง</w:t>
      </w:r>
    </w:p>
    <w:p w:rsidR="00581FFE" w:rsidRPr="00B16A11" w:rsidRDefault="00581FFE" w:rsidP="00581FFE">
      <w:pPr>
        <w:tabs>
          <w:tab w:val="left" w:pos="0"/>
          <w:tab w:val="left" w:pos="1080"/>
          <w:tab w:val="left" w:pos="1440"/>
          <w:tab w:val="left" w:pos="1701"/>
          <w:tab w:val="left" w:pos="2410"/>
          <w:tab w:val="left" w:pos="2552"/>
          <w:tab w:val="left" w:pos="2694"/>
        </w:tabs>
        <w:spacing w:before="0" w:line="340" w:lineRule="exact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tbl>
      <w:tblPr>
        <w:tblW w:w="107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132"/>
        <w:gridCol w:w="2977"/>
        <w:gridCol w:w="1701"/>
      </w:tblGrid>
      <w:tr w:rsidR="00581FFE" w:rsidRPr="00476C55" w:rsidTr="00476C55">
        <w:trPr>
          <w:jc w:val="center"/>
        </w:trPr>
        <w:tc>
          <w:tcPr>
            <w:tcW w:w="959" w:type="dxa"/>
            <w:shd w:val="clear" w:color="auto" w:fill="auto"/>
          </w:tcPr>
          <w:p w:rsidR="00581FFE" w:rsidRPr="00476C55" w:rsidRDefault="00581FFE" w:rsidP="00476C55">
            <w:pPr>
              <w:tabs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6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32" w:type="dxa"/>
            <w:shd w:val="clear" w:color="auto" w:fill="auto"/>
          </w:tcPr>
          <w:p w:rsidR="00581FFE" w:rsidRPr="00476C55" w:rsidRDefault="00581FFE" w:rsidP="00476C55">
            <w:pPr>
              <w:tabs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6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977" w:type="dxa"/>
          </w:tcPr>
          <w:p w:rsidR="00581FFE" w:rsidRPr="00476C55" w:rsidRDefault="00581FFE" w:rsidP="00476C55">
            <w:pPr>
              <w:tabs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6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ผู้ให้ข้อมูล</w:t>
            </w:r>
          </w:p>
        </w:tc>
        <w:tc>
          <w:tcPr>
            <w:tcW w:w="1701" w:type="dxa"/>
          </w:tcPr>
          <w:p w:rsidR="00581FFE" w:rsidRPr="00476C55" w:rsidRDefault="00476C55" w:rsidP="00476C55">
            <w:pPr>
              <w:tabs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6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แบบประเด็นที่</w:t>
            </w:r>
          </w:p>
        </w:tc>
      </w:tr>
      <w:tr w:rsidR="00581FFE" w:rsidRPr="00476C55" w:rsidTr="00476C55">
        <w:trPr>
          <w:jc w:val="center"/>
        </w:trPr>
        <w:tc>
          <w:tcPr>
            <w:tcW w:w="959" w:type="dxa"/>
            <w:shd w:val="clear" w:color="auto" w:fill="auto"/>
          </w:tcPr>
          <w:p w:rsidR="00581FFE" w:rsidRPr="00476C55" w:rsidRDefault="00581FFE" w:rsidP="003E7D52">
            <w:pPr>
              <w:tabs>
                <w:tab w:val="left" w:pos="426"/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76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</w:t>
            </w:r>
          </w:p>
        </w:tc>
        <w:tc>
          <w:tcPr>
            <w:tcW w:w="9810" w:type="dxa"/>
            <w:gridSpan w:val="3"/>
            <w:shd w:val="clear" w:color="auto" w:fill="auto"/>
          </w:tcPr>
          <w:p w:rsidR="00581FFE" w:rsidRPr="00476C55" w:rsidRDefault="00581FFE" w:rsidP="003E7D52">
            <w:pPr>
              <w:tabs>
                <w:tab w:val="left" w:pos="1134"/>
              </w:tabs>
              <w:spacing w:before="0"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76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การตรวจติดตามแผนงานบูรณาการเสริมสร้างความเข้มแข็งและยั่งยืนให้กับเศรษฐกิจภายในประเทศ</w:t>
            </w:r>
          </w:p>
        </w:tc>
      </w:tr>
      <w:tr w:rsidR="00581FFE" w:rsidRPr="00476C55" w:rsidTr="00476C55">
        <w:trPr>
          <w:jc w:val="center"/>
        </w:trPr>
        <w:tc>
          <w:tcPr>
            <w:tcW w:w="959" w:type="dxa"/>
            <w:vMerge w:val="restart"/>
            <w:shd w:val="clear" w:color="auto" w:fill="auto"/>
          </w:tcPr>
          <w:p w:rsidR="00581FFE" w:rsidRPr="00476C55" w:rsidRDefault="00581FFE" w:rsidP="003E7D52">
            <w:pPr>
              <w:tabs>
                <w:tab w:val="left" w:pos="426"/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32" w:type="dxa"/>
            <w:shd w:val="clear" w:color="auto" w:fill="auto"/>
          </w:tcPr>
          <w:p w:rsidR="00581FFE" w:rsidRPr="00476C55" w:rsidRDefault="00581FFE" w:rsidP="00476C55">
            <w:pPr>
              <w:tabs>
                <w:tab w:val="left" w:pos="1134"/>
              </w:tabs>
              <w:spacing w:before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6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โครงการที่ ๑</w:t>
            </w:r>
          </w:p>
          <w:p w:rsidR="00476C55" w:rsidRPr="00476C55" w:rsidRDefault="00476C55" w:rsidP="00476C55">
            <w:pPr>
              <w:spacing w:before="0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กลุ่มโครงการ </w:t>
            </w:r>
            <w:r w:rsidRPr="00476C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: </w:t>
            </w:r>
            <w:r w:rsidRPr="00476C55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พัฒนาอุตสาหกรรม เทคโนโลยีขั้นสูง </w:t>
            </w:r>
          </w:p>
          <w:p w:rsidR="00476C55" w:rsidRPr="00476C55" w:rsidRDefault="00476C55" w:rsidP="00476C55">
            <w:pPr>
              <w:spacing w:before="0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476C55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และอุตสาหกรรมแห่งอนาคตในพื้นที่ระเบียงเศรษฐกิจ</w:t>
            </w:r>
          </w:p>
          <w:p w:rsidR="00476C55" w:rsidRPr="00476C55" w:rsidRDefault="00476C55" w:rsidP="00476C55">
            <w:pPr>
              <w:spacing w:before="0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476C55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ภาคตะวันออก</w:t>
            </w:r>
          </w:p>
          <w:p w:rsidR="00476C55" w:rsidRDefault="00476C55" w:rsidP="00476C55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476C5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 </w:t>
            </w:r>
            <w:r w:rsidRPr="00476C55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76C55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พัฒนาอุตสาหกรรมเทคโนโลยี</w:t>
            </w:r>
          </w:p>
          <w:p w:rsidR="00476C55" w:rsidRPr="00476C55" w:rsidRDefault="00476C55" w:rsidP="00476C55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476C55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ขั้นสูงและอุตสาหกรรมแห่งอนาคตในพื้นที่ระเบียง</w:t>
            </w:r>
          </w:p>
          <w:p w:rsidR="00476C55" w:rsidRPr="00476C55" w:rsidRDefault="00476C55" w:rsidP="00476C55">
            <w:pPr>
              <w:tabs>
                <w:tab w:val="left" w:pos="1134"/>
              </w:tabs>
              <w:spacing w:before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76C55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เศรษฐกิจภาคตะวันออก</w:t>
            </w:r>
          </w:p>
        </w:tc>
        <w:tc>
          <w:tcPr>
            <w:tcW w:w="2977" w:type="dxa"/>
          </w:tcPr>
          <w:p w:rsidR="00581FFE" w:rsidRPr="00E440FE" w:rsidRDefault="00E440FE" w:rsidP="00E440FE">
            <w:pPr>
              <w:tabs>
                <w:tab w:val="left" w:pos="426"/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ผู้อำนวยการ</w:t>
            </w:r>
            <w:r w:rsidR="00476C55" w:rsidRPr="00476C55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ศูนย์พัฒนาฝีมือแรงงานจังหวัดระยอง</w:t>
            </w:r>
          </w:p>
        </w:tc>
        <w:tc>
          <w:tcPr>
            <w:tcW w:w="1701" w:type="dxa"/>
          </w:tcPr>
          <w:p w:rsidR="00581FFE" w:rsidRPr="00476C55" w:rsidRDefault="00476C55" w:rsidP="003E7D52">
            <w:pPr>
              <w:tabs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6C55">
              <w:rPr>
                <w:rFonts w:ascii="TH SarabunIT๙" w:hAnsi="TH SarabunIT๙" w:cs="TH SarabunIT๙"/>
                <w:sz w:val="32"/>
                <w:szCs w:val="32"/>
                <w:cs/>
              </w:rPr>
              <w:t>1-1-1</w:t>
            </w:r>
          </w:p>
        </w:tc>
      </w:tr>
      <w:tr w:rsidR="00581FFE" w:rsidRPr="00476C55" w:rsidTr="00476C55">
        <w:trPr>
          <w:jc w:val="center"/>
        </w:trPr>
        <w:tc>
          <w:tcPr>
            <w:tcW w:w="959" w:type="dxa"/>
            <w:vMerge/>
            <w:shd w:val="clear" w:color="auto" w:fill="auto"/>
          </w:tcPr>
          <w:p w:rsidR="00581FFE" w:rsidRPr="00476C55" w:rsidRDefault="00581FFE" w:rsidP="003E7D52">
            <w:pPr>
              <w:tabs>
                <w:tab w:val="left" w:pos="426"/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32" w:type="dxa"/>
            <w:shd w:val="clear" w:color="auto" w:fill="auto"/>
          </w:tcPr>
          <w:p w:rsidR="00581FFE" w:rsidRPr="00476C55" w:rsidRDefault="00581FFE" w:rsidP="00476C55">
            <w:pPr>
              <w:tabs>
                <w:tab w:val="left" w:pos="1134"/>
              </w:tabs>
              <w:spacing w:before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6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โครงการที่ ๒</w:t>
            </w:r>
          </w:p>
          <w:p w:rsidR="00476C55" w:rsidRDefault="00476C55" w:rsidP="00476C55">
            <w:pPr>
              <w:spacing w:before="0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กลุ่มโครงการ </w:t>
            </w:r>
            <w:r w:rsidRPr="00476C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: </w:t>
            </w:r>
            <w:r w:rsidRPr="00476C55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พัฒนาอุตสาหกรรม เทคโนโลยีขั้นสูง </w:t>
            </w:r>
          </w:p>
          <w:p w:rsidR="00476C55" w:rsidRDefault="00476C55" w:rsidP="00476C55">
            <w:pPr>
              <w:spacing w:before="0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476C55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และอุตสาหกรรมแห่งอนาคตในพื้นที่ระเบียงเศรษฐกิจ</w:t>
            </w:r>
          </w:p>
          <w:p w:rsidR="00476C55" w:rsidRPr="00476C55" w:rsidRDefault="00476C55" w:rsidP="00476C55">
            <w:pPr>
              <w:spacing w:before="0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476C55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ภาคตะวันออก</w:t>
            </w:r>
          </w:p>
          <w:p w:rsidR="00476C55" w:rsidRDefault="00476C55" w:rsidP="00476C55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476C5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  <w:r w:rsidRPr="00476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476C55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476C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การจัดจำหน่ายและการตลาด </w:t>
            </w:r>
          </w:p>
          <w:p w:rsidR="00476C55" w:rsidRPr="00476C55" w:rsidRDefault="00476C55" w:rsidP="00476C55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476C55">
              <w:rPr>
                <w:rFonts w:ascii="TH SarabunIT๙" w:hAnsi="TH SarabunIT๙" w:cs="TH SarabunIT๙"/>
                <w:sz w:val="32"/>
                <w:szCs w:val="32"/>
                <w:cs/>
              </w:rPr>
              <w:t>(ภาคตะวันออก) (ค่าใช้จ่ายในการเสริมสร้างศักยภาพ</w:t>
            </w:r>
          </w:p>
          <w:p w:rsidR="00476C55" w:rsidRPr="00476C55" w:rsidRDefault="00476C55" w:rsidP="00476C55">
            <w:pPr>
              <w:spacing w:befor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6C55">
              <w:rPr>
                <w:rFonts w:ascii="TH SarabunIT๙" w:hAnsi="TH SarabunIT๙" w:cs="TH SarabunIT๙"/>
                <w:sz w:val="32"/>
                <w:szCs w:val="32"/>
                <w:cs/>
              </w:rPr>
              <w:t>นักธุรกิจเชิงนวัตกรรม)</w:t>
            </w:r>
          </w:p>
        </w:tc>
        <w:tc>
          <w:tcPr>
            <w:tcW w:w="2977" w:type="dxa"/>
          </w:tcPr>
          <w:p w:rsidR="00581FFE" w:rsidRPr="00476C55" w:rsidRDefault="00476C55" w:rsidP="003E7D52">
            <w:pPr>
              <w:tabs>
                <w:tab w:val="left" w:pos="426"/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พาณิชย์จังหวัดระยอง</w:t>
            </w:r>
          </w:p>
        </w:tc>
        <w:tc>
          <w:tcPr>
            <w:tcW w:w="1701" w:type="dxa"/>
          </w:tcPr>
          <w:p w:rsidR="00581FFE" w:rsidRPr="00476C55" w:rsidRDefault="00476C55" w:rsidP="003E7D52">
            <w:pPr>
              <w:tabs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1-1-2</w:t>
            </w:r>
          </w:p>
        </w:tc>
      </w:tr>
      <w:tr w:rsidR="00581FFE" w:rsidRPr="00476C55" w:rsidTr="00476C55">
        <w:trPr>
          <w:jc w:val="center"/>
        </w:trPr>
        <w:tc>
          <w:tcPr>
            <w:tcW w:w="959" w:type="dxa"/>
            <w:vMerge/>
            <w:shd w:val="clear" w:color="auto" w:fill="auto"/>
          </w:tcPr>
          <w:p w:rsidR="00581FFE" w:rsidRPr="00476C55" w:rsidRDefault="00581FFE" w:rsidP="003E7D52">
            <w:pPr>
              <w:tabs>
                <w:tab w:val="left" w:pos="426"/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32" w:type="dxa"/>
            <w:shd w:val="clear" w:color="auto" w:fill="auto"/>
          </w:tcPr>
          <w:p w:rsidR="00581FFE" w:rsidRPr="00760B04" w:rsidRDefault="00581FFE" w:rsidP="00760B04">
            <w:pPr>
              <w:tabs>
                <w:tab w:val="left" w:pos="1134"/>
              </w:tabs>
              <w:spacing w:before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0B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โครงการที่ ๓</w:t>
            </w:r>
          </w:p>
          <w:p w:rsidR="00476C55" w:rsidRPr="00760B04" w:rsidRDefault="00476C55" w:rsidP="00760B04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760B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กลุ่มโครงการ  :  </w:t>
            </w:r>
            <w:r w:rsidRPr="00760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พัฒนาภาคตะวันออกให้เป็นศูนย์ผลไม้เมืองร้อนแห่งเอเซีย</w:t>
            </w:r>
          </w:p>
          <w:p w:rsidR="00476C55" w:rsidRPr="00760B04" w:rsidRDefault="00476C55" w:rsidP="00760B04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760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โครงการ/กิจกรรม  </w:t>
            </w:r>
            <w:r w:rsidRPr="00760B04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 w:rsidR="003912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760B0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การจัดหาแหล่งน้ำและเพิ่มพื้นที่ชลประทาน</w:t>
            </w:r>
            <w:r w:rsidRPr="00760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(ตลาดผลไม้เมืองร้อน)</w:t>
            </w:r>
            <w:r w:rsidRPr="00760B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760B04" w:rsidRDefault="00476C55" w:rsidP="00760B04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760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ก่อสร้างแหล่งน้ำ 3 แห่ง ที่อาคารบังคับน้ำบ้านหมอมุ่ย </w:t>
            </w:r>
          </w:p>
          <w:p w:rsidR="00476C55" w:rsidRPr="00760B04" w:rsidRDefault="00476C55" w:rsidP="00760B04">
            <w:pPr>
              <w:spacing w:befor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0B04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ต.ละหาร อ.ปลวกแดง</w:t>
            </w:r>
            <w:r w:rsidR="00760B04" w:rsidRPr="00760B04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760B04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ประตูระบายน้ำบ้านกองดิน ต.กองดิน</w:t>
            </w:r>
            <w:r w:rsidRPr="00760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อ.แกลง และอาคารบังคับน้ำบ้านซากคา  ต.ซากพง อ.แกลง </w:t>
            </w:r>
          </w:p>
        </w:tc>
        <w:tc>
          <w:tcPr>
            <w:tcW w:w="2977" w:type="dxa"/>
          </w:tcPr>
          <w:p w:rsidR="00581FFE" w:rsidRPr="00476C55" w:rsidRDefault="00E440FE" w:rsidP="003E7D52">
            <w:pPr>
              <w:tabs>
                <w:tab w:val="left" w:pos="426"/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ผู้อำนวยการ</w:t>
            </w:r>
            <w:r w:rsidR="00476C55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โครงการชลประทานระยอง</w:t>
            </w:r>
          </w:p>
        </w:tc>
        <w:tc>
          <w:tcPr>
            <w:tcW w:w="1701" w:type="dxa"/>
          </w:tcPr>
          <w:p w:rsidR="00581FFE" w:rsidRPr="00476C55" w:rsidRDefault="00476C55" w:rsidP="003E7D52">
            <w:pPr>
              <w:tabs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1-2-1</w:t>
            </w:r>
          </w:p>
        </w:tc>
      </w:tr>
      <w:tr w:rsidR="00581FFE" w:rsidRPr="00476C55" w:rsidTr="00476C55">
        <w:trPr>
          <w:jc w:val="center"/>
        </w:trPr>
        <w:tc>
          <w:tcPr>
            <w:tcW w:w="959" w:type="dxa"/>
            <w:vMerge/>
            <w:shd w:val="clear" w:color="auto" w:fill="auto"/>
          </w:tcPr>
          <w:p w:rsidR="00581FFE" w:rsidRPr="00476C55" w:rsidRDefault="00581FFE" w:rsidP="003E7D52">
            <w:pPr>
              <w:tabs>
                <w:tab w:val="left" w:pos="426"/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32" w:type="dxa"/>
            <w:shd w:val="clear" w:color="auto" w:fill="auto"/>
          </w:tcPr>
          <w:p w:rsidR="00581FFE" w:rsidRDefault="00581FFE" w:rsidP="003E7D52">
            <w:pPr>
              <w:tabs>
                <w:tab w:val="left" w:pos="1134"/>
              </w:tabs>
              <w:spacing w:before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6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โครงการที่ ๔</w:t>
            </w:r>
          </w:p>
          <w:p w:rsidR="00760B04" w:rsidRPr="00760B04" w:rsidRDefault="00760B04" w:rsidP="00760B04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760B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กลุ่มโครงการ  :  </w:t>
            </w:r>
            <w:r w:rsidRPr="00760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พัฒนาภาคตะวันออกให้เป็นศูนย์ผลไม้เมืองร้อนแห่งเอเซีย</w:t>
            </w:r>
          </w:p>
          <w:p w:rsidR="00760B04" w:rsidRPr="00760B04" w:rsidRDefault="00760B04" w:rsidP="00760B04">
            <w:pPr>
              <w:spacing w:before="0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760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โครงการ/กิจกรรม  </w:t>
            </w:r>
            <w:r w:rsidRPr="00760B04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 w:rsidRPr="00760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บริหารจัดการผลไม้หลังการเก็บเกี่ยวและแปรรูปผลผลิต </w:t>
            </w:r>
            <w:r w:rsidRPr="00760B04">
              <w:rPr>
                <w:rFonts w:ascii="TH SarabunIT๙" w:hAnsi="TH SarabunIT๙" w:cs="TH SarabunIT๙"/>
                <w:sz w:val="32"/>
                <w:szCs w:val="32"/>
                <w:cs/>
              </w:rPr>
              <w:t>(การสัมมนา</w:t>
            </w:r>
            <w:r w:rsidRPr="00760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60B04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ฝึกอบรม/ก่อสร้างโรงงานแปรรูปผลผลิตขนาดเล็กและขนาดกลาง</w:t>
            </w:r>
            <w:r w:rsidRPr="00760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สำนักงานเกษตร จ.ระยอง ต.พงตาเอี่ยม อ.วังจันทร์ จ.ระยอง</w:t>
            </w:r>
            <w:r w:rsidRPr="00760B0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2977" w:type="dxa"/>
          </w:tcPr>
          <w:p w:rsidR="00581FFE" w:rsidRPr="00476C55" w:rsidRDefault="00760B04" w:rsidP="003E7D52">
            <w:pPr>
              <w:tabs>
                <w:tab w:val="left" w:pos="426"/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เกษตรจังหวัดระยอง</w:t>
            </w:r>
          </w:p>
        </w:tc>
        <w:tc>
          <w:tcPr>
            <w:tcW w:w="1701" w:type="dxa"/>
          </w:tcPr>
          <w:p w:rsidR="00581FFE" w:rsidRPr="00476C55" w:rsidRDefault="00760B04" w:rsidP="003E7D52">
            <w:pPr>
              <w:tabs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1-2-2</w:t>
            </w:r>
          </w:p>
        </w:tc>
      </w:tr>
      <w:tr w:rsidR="00581FFE" w:rsidRPr="00476C55" w:rsidTr="00476C55">
        <w:trPr>
          <w:jc w:val="center"/>
        </w:trPr>
        <w:tc>
          <w:tcPr>
            <w:tcW w:w="959" w:type="dxa"/>
            <w:vMerge/>
            <w:shd w:val="clear" w:color="auto" w:fill="auto"/>
          </w:tcPr>
          <w:p w:rsidR="00581FFE" w:rsidRPr="00476C55" w:rsidRDefault="00581FFE" w:rsidP="003E7D52">
            <w:pPr>
              <w:tabs>
                <w:tab w:val="left" w:pos="426"/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32" w:type="dxa"/>
            <w:shd w:val="clear" w:color="auto" w:fill="auto"/>
          </w:tcPr>
          <w:p w:rsidR="00581FFE" w:rsidRDefault="00581FFE" w:rsidP="003E7D52">
            <w:pPr>
              <w:tabs>
                <w:tab w:val="left" w:pos="1134"/>
              </w:tabs>
              <w:spacing w:before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6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โครงการที่ ๕</w:t>
            </w:r>
          </w:p>
          <w:p w:rsidR="00760B04" w:rsidRPr="00760B04" w:rsidRDefault="00760B04" w:rsidP="00760B04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760B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กลุ่มโครงการ  :  </w:t>
            </w:r>
            <w:r w:rsidRPr="00760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พัฒนาภาคตะวันออกให้เป็นศูนย์ผลไม้เมืองร้อนแห่งเอเซีย</w:t>
            </w:r>
          </w:p>
          <w:p w:rsidR="00760B04" w:rsidRPr="00760B04" w:rsidRDefault="00760B04" w:rsidP="00760B04">
            <w:pPr>
              <w:spacing w:befor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0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โครงการ/กิจกรรม  </w:t>
            </w:r>
            <w:r w:rsidRPr="00760B04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 w:rsidRPr="00760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เพิ่มประสิทธิภาพการตลาด (การยกระดับศักยภาพบริหารจัดการและการตลาดผลไม้ภาคตะวันออก)</w:t>
            </w:r>
          </w:p>
        </w:tc>
        <w:tc>
          <w:tcPr>
            <w:tcW w:w="2977" w:type="dxa"/>
          </w:tcPr>
          <w:p w:rsidR="00581FFE" w:rsidRPr="00476C55" w:rsidRDefault="00760B04" w:rsidP="003E7D52">
            <w:pPr>
              <w:tabs>
                <w:tab w:val="left" w:pos="426"/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พาณิชย์จังหวัดระยอง</w:t>
            </w:r>
          </w:p>
        </w:tc>
        <w:tc>
          <w:tcPr>
            <w:tcW w:w="1701" w:type="dxa"/>
          </w:tcPr>
          <w:p w:rsidR="00581FFE" w:rsidRPr="00476C55" w:rsidRDefault="00760B04" w:rsidP="003E7D52">
            <w:pPr>
              <w:tabs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1-2-3</w:t>
            </w:r>
          </w:p>
        </w:tc>
      </w:tr>
    </w:tbl>
    <w:p w:rsidR="003D68EC" w:rsidRDefault="003D68EC" w:rsidP="00760B04">
      <w:pPr>
        <w:jc w:val="center"/>
        <w:rPr>
          <w:rFonts w:ascii="TH SarabunIT๙" w:hAnsi="TH SarabunIT๙" w:cs="TH SarabunIT๙"/>
          <w:sz w:val="28"/>
          <w:szCs w:val="32"/>
        </w:rPr>
      </w:pPr>
    </w:p>
    <w:p w:rsidR="00AC77BB" w:rsidRDefault="00760B04" w:rsidP="00760B04">
      <w:pPr>
        <w:jc w:val="center"/>
        <w:rPr>
          <w:rFonts w:ascii="TH SarabunIT๙" w:hAnsi="TH SarabunIT๙" w:cs="TH SarabunIT๙"/>
          <w:sz w:val="28"/>
          <w:szCs w:val="32"/>
        </w:rPr>
      </w:pPr>
      <w:r w:rsidRPr="00760B04">
        <w:rPr>
          <w:rFonts w:ascii="TH SarabunIT๙" w:hAnsi="TH SarabunIT๙" w:cs="TH SarabunIT๙"/>
          <w:sz w:val="28"/>
          <w:szCs w:val="32"/>
          <w:cs/>
        </w:rPr>
        <w:lastRenderedPageBreak/>
        <w:t>- 2 -</w:t>
      </w:r>
    </w:p>
    <w:p w:rsidR="00760B04" w:rsidRPr="00760B04" w:rsidRDefault="00760B04" w:rsidP="00760B04">
      <w:pPr>
        <w:jc w:val="center"/>
        <w:rPr>
          <w:rFonts w:ascii="TH SarabunIT๙" w:hAnsi="TH SarabunIT๙" w:cs="TH SarabunIT๙"/>
          <w:sz w:val="28"/>
          <w:szCs w:val="32"/>
        </w:rPr>
      </w:pP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132"/>
        <w:gridCol w:w="2977"/>
        <w:gridCol w:w="2126"/>
      </w:tblGrid>
      <w:tr w:rsidR="00760B04" w:rsidRPr="00476C55" w:rsidTr="00E440FE">
        <w:trPr>
          <w:jc w:val="center"/>
        </w:trPr>
        <w:tc>
          <w:tcPr>
            <w:tcW w:w="959" w:type="dxa"/>
            <w:shd w:val="clear" w:color="auto" w:fill="auto"/>
          </w:tcPr>
          <w:p w:rsidR="00760B04" w:rsidRPr="00476C55" w:rsidRDefault="00760B04" w:rsidP="003E7D52">
            <w:pPr>
              <w:tabs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6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32" w:type="dxa"/>
            <w:shd w:val="clear" w:color="auto" w:fill="auto"/>
          </w:tcPr>
          <w:p w:rsidR="00760B04" w:rsidRPr="00476C55" w:rsidRDefault="00760B04" w:rsidP="003E7D52">
            <w:pPr>
              <w:tabs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6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977" w:type="dxa"/>
          </w:tcPr>
          <w:p w:rsidR="00760B04" w:rsidRPr="00476C55" w:rsidRDefault="00760B04" w:rsidP="003E7D52">
            <w:pPr>
              <w:tabs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6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ผู้ให้ข้อมูล</w:t>
            </w:r>
          </w:p>
        </w:tc>
        <w:tc>
          <w:tcPr>
            <w:tcW w:w="2126" w:type="dxa"/>
          </w:tcPr>
          <w:p w:rsidR="00760B04" w:rsidRPr="00476C55" w:rsidRDefault="00760B04" w:rsidP="003E7D52">
            <w:pPr>
              <w:tabs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6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แบบประเด็นที่</w:t>
            </w:r>
          </w:p>
        </w:tc>
      </w:tr>
      <w:tr w:rsidR="00760B04" w:rsidRPr="00476C55" w:rsidTr="00E440FE">
        <w:trPr>
          <w:jc w:val="center"/>
        </w:trPr>
        <w:tc>
          <w:tcPr>
            <w:tcW w:w="959" w:type="dxa"/>
            <w:vMerge w:val="restart"/>
            <w:shd w:val="clear" w:color="auto" w:fill="auto"/>
          </w:tcPr>
          <w:p w:rsidR="00760B04" w:rsidRPr="00476C55" w:rsidRDefault="00760B04" w:rsidP="003E7D52">
            <w:pPr>
              <w:tabs>
                <w:tab w:val="left" w:pos="426"/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32" w:type="dxa"/>
            <w:shd w:val="clear" w:color="auto" w:fill="auto"/>
          </w:tcPr>
          <w:p w:rsidR="00760B04" w:rsidRDefault="00760B04" w:rsidP="003E7D52">
            <w:pPr>
              <w:tabs>
                <w:tab w:val="left" w:pos="1134"/>
              </w:tabs>
              <w:spacing w:before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6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โครงการที่ ๖</w:t>
            </w:r>
          </w:p>
          <w:p w:rsidR="00760B04" w:rsidRPr="00760B04" w:rsidRDefault="00760B04" w:rsidP="003E7D52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760B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กลุ่มโครงการ  :  </w:t>
            </w:r>
            <w:r w:rsidRPr="00760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พัฒนาแหล่งท่องเที่ยวสินค้าและบริการให้เป็นฐานกระจายรายได้และการสร้างงาน</w:t>
            </w:r>
          </w:p>
          <w:p w:rsidR="00760B04" w:rsidRPr="00760B04" w:rsidRDefault="00760B04" w:rsidP="003E7D52">
            <w:pPr>
              <w:spacing w:befor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0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โครงการ/กิจกรรม  </w:t>
            </w:r>
            <w:r w:rsidRPr="00760B04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 w:rsidRPr="00760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60B04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พัฒนาแหล่งท่องเที่ยวในอุทยานแห่งชาติ (จัดทำท่าเทียบเรือลอยนํ้า อุทยานแห่งชาติเขาแหลมหญ้า</w:t>
            </w:r>
            <w:r w:rsidRPr="00760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760B04">
              <w:rPr>
                <w:rFonts w:ascii="TH SarabunIT๙" w:hAnsi="TH SarabunIT๙" w:cs="TH SarabunIT๙"/>
                <w:sz w:val="32"/>
                <w:szCs w:val="32"/>
                <w:cs/>
              </w:rPr>
              <w:t>หมู่เกาะเสม็ด)</w:t>
            </w:r>
          </w:p>
        </w:tc>
        <w:tc>
          <w:tcPr>
            <w:tcW w:w="2977" w:type="dxa"/>
          </w:tcPr>
          <w:p w:rsidR="00760B04" w:rsidRDefault="00794998" w:rsidP="003E7D52">
            <w:pPr>
              <w:tabs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</w:t>
            </w:r>
            <w:r w:rsidR="00760B04" w:rsidRPr="00353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อุทยานแห่งชาติ</w:t>
            </w:r>
          </w:p>
          <w:p w:rsidR="00760B04" w:rsidRPr="00F8424F" w:rsidRDefault="00760B04" w:rsidP="003E7D52">
            <w:pPr>
              <w:tabs>
                <w:tab w:val="left" w:pos="1134"/>
              </w:tabs>
              <w:spacing w:before="0"/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3530CF">
              <w:rPr>
                <w:rFonts w:ascii="TH SarabunIT๙" w:hAnsi="TH SarabunIT๙" w:cs="TH SarabunIT๙"/>
                <w:sz w:val="32"/>
                <w:szCs w:val="32"/>
                <w:cs/>
              </w:rPr>
              <w:t>เขาแหลมหญ้า</w:t>
            </w:r>
            <w:r w:rsidRPr="00353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530CF">
              <w:rPr>
                <w:rFonts w:ascii="TH SarabunIT๙" w:hAnsi="TH SarabunIT๙" w:cs="TH SarabunIT๙"/>
                <w:sz w:val="32"/>
                <w:szCs w:val="32"/>
                <w:cs/>
              </w:rPr>
              <w:t>หมู่เกาะเสม็ด</w:t>
            </w:r>
          </w:p>
          <w:p w:rsidR="00760B04" w:rsidRPr="00476C55" w:rsidRDefault="00760B04" w:rsidP="003E7D52">
            <w:pPr>
              <w:tabs>
                <w:tab w:val="left" w:pos="426"/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760B04" w:rsidRPr="00476C55" w:rsidRDefault="00760B04" w:rsidP="003E7D52">
            <w:pPr>
              <w:tabs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1-3-1</w:t>
            </w:r>
          </w:p>
        </w:tc>
      </w:tr>
      <w:tr w:rsidR="00760B04" w:rsidRPr="00476C55" w:rsidTr="00E440FE">
        <w:trPr>
          <w:jc w:val="center"/>
        </w:trPr>
        <w:tc>
          <w:tcPr>
            <w:tcW w:w="959" w:type="dxa"/>
            <w:vMerge/>
            <w:shd w:val="clear" w:color="auto" w:fill="auto"/>
          </w:tcPr>
          <w:p w:rsidR="00760B04" w:rsidRPr="00476C55" w:rsidRDefault="00760B04" w:rsidP="003E7D52">
            <w:pPr>
              <w:tabs>
                <w:tab w:val="left" w:pos="426"/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32" w:type="dxa"/>
            <w:shd w:val="clear" w:color="auto" w:fill="auto"/>
          </w:tcPr>
          <w:p w:rsidR="00760B04" w:rsidRDefault="00760B04" w:rsidP="003E7D52">
            <w:pPr>
              <w:tabs>
                <w:tab w:val="left" w:pos="1134"/>
              </w:tabs>
              <w:spacing w:before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6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โครงการที่ ๗</w:t>
            </w:r>
          </w:p>
          <w:p w:rsidR="00760B04" w:rsidRPr="00760B04" w:rsidRDefault="00760B04" w:rsidP="003E7D52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760B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กลุ่มโครงการ  :  </w:t>
            </w:r>
            <w:r w:rsidRPr="00760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พัฒนาแหล่งท่องเที่ยวสินค้าและบริการให้เป็นฐานกระจายรายได้และการสร้างงาน</w:t>
            </w:r>
          </w:p>
          <w:p w:rsidR="00760B04" w:rsidRPr="00760B04" w:rsidRDefault="00760B04" w:rsidP="003E7D52">
            <w:pPr>
              <w:spacing w:befor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0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โครงการ/กิจกรรม  </w:t>
            </w:r>
            <w:r w:rsidRPr="00760B04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 w:rsidRPr="00760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60B04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ก่อสร้างศูนย์ฝึกกีฬาเรือแคนูสลาลอม</w:t>
            </w:r>
            <w:r w:rsidRPr="00760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60B04">
              <w:rPr>
                <w:rFonts w:ascii="TH SarabunIT๙" w:hAnsi="TH SarabunIT๙" w:cs="TH SarabunIT๙"/>
                <w:sz w:val="32"/>
                <w:szCs w:val="32"/>
                <w:cs/>
              </w:rPr>
              <w:t>อ่างเก็บน้ำ</w:t>
            </w:r>
            <w:r w:rsidRPr="00760B0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คลองบางไผ่ </w:t>
            </w:r>
            <w:r w:rsidRPr="00760B0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ต.สำนักท้อน</w:t>
            </w:r>
            <w:r w:rsidRPr="00760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อ.บ้านฉาง จ.ระยอง</w:t>
            </w:r>
          </w:p>
        </w:tc>
        <w:tc>
          <w:tcPr>
            <w:tcW w:w="2977" w:type="dxa"/>
          </w:tcPr>
          <w:p w:rsidR="00760B04" w:rsidRPr="00476C55" w:rsidRDefault="00760B04" w:rsidP="003E7D52">
            <w:pPr>
              <w:tabs>
                <w:tab w:val="left" w:pos="426"/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ท่องเที่ยวและกีฬาจังหวัดระยอง</w:t>
            </w:r>
          </w:p>
        </w:tc>
        <w:tc>
          <w:tcPr>
            <w:tcW w:w="2126" w:type="dxa"/>
          </w:tcPr>
          <w:p w:rsidR="00760B04" w:rsidRPr="00476C55" w:rsidRDefault="00760B04" w:rsidP="003E7D52">
            <w:pPr>
              <w:tabs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1-3-2</w:t>
            </w:r>
          </w:p>
        </w:tc>
      </w:tr>
      <w:tr w:rsidR="00760B04" w:rsidRPr="00476C55" w:rsidTr="00E440FE">
        <w:trPr>
          <w:jc w:val="center"/>
        </w:trPr>
        <w:tc>
          <w:tcPr>
            <w:tcW w:w="959" w:type="dxa"/>
            <w:vMerge/>
            <w:shd w:val="clear" w:color="auto" w:fill="auto"/>
          </w:tcPr>
          <w:p w:rsidR="00760B04" w:rsidRPr="00476C55" w:rsidRDefault="00760B04" w:rsidP="003E7D52">
            <w:pPr>
              <w:tabs>
                <w:tab w:val="left" w:pos="426"/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32" w:type="dxa"/>
            <w:shd w:val="clear" w:color="auto" w:fill="auto"/>
          </w:tcPr>
          <w:p w:rsidR="00760B04" w:rsidRDefault="00760B04" w:rsidP="003E7D52">
            <w:pPr>
              <w:tabs>
                <w:tab w:val="left" w:pos="1134"/>
              </w:tabs>
              <w:spacing w:before="0"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โครงการที่ 8</w:t>
            </w:r>
          </w:p>
          <w:p w:rsidR="00760B04" w:rsidRPr="00760B04" w:rsidRDefault="00760B04" w:rsidP="003E7D52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760B04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กลุ่มโครงการ  :  พัฒนาแหล่งท่องเที่ยวสินค้าและบริการให้เป็นฐานกระจายรายได้และการสร้างงาน</w:t>
            </w:r>
          </w:p>
          <w:p w:rsidR="00760B04" w:rsidRPr="00760B04" w:rsidRDefault="00760B04" w:rsidP="003E7D52">
            <w:pPr>
              <w:spacing w:befor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0B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โครงการ/กิจกรรม  </w:t>
            </w:r>
            <w:r w:rsidRPr="00760B04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 w:rsidRPr="00760B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สานพลังประชารัฐพัฒนาการท่องเที่ยวโดยชุมชน </w:t>
            </w:r>
          </w:p>
        </w:tc>
        <w:tc>
          <w:tcPr>
            <w:tcW w:w="2977" w:type="dxa"/>
          </w:tcPr>
          <w:p w:rsidR="00760B04" w:rsidRDefault="00E440FE" w:rsidP="00E440FE">
            <w:pPr>
              <w:tabs>
                <w:tab w:val="left" w:pos="426"/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พัฒนาการ</w:t>
            </w:r>
            <w:r w:rsidR="00760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จังหวัดระยอง</w:t>
            </w:r>
          </w:p>
        </w:tc>
        <w:tc>
          <w:tcPr>
            <w:tcW w:w="2126" w:type="dxa"/>
          </w:tcPr>
          <w:p w:rsidR="00760B04" w:rsidRDefault="00760B04" w:rsidP="003E7D52">
            <w:pPr>
              <w:tabs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1-3-3</w:t>
            </w:r>
          </w:p>
        </w:tc>
      </w:tr>
      <w:tr w:rsidR="00760B04" w:rsidRPr="00476C55" w:rsidTr="00E440FE">
        <w:trPr>
          <w:jc w:val="center"/>
        </w:trPr>
        <w:tc>
          <w:tcPr>
            <w:tcW w:w="959" w:type="dxa"/>
            <w:vMerge/>
            <w:shd w:val="clear" w:color="auto" w:fill="auto"/>
          </w:tcPr>
          <w:p w:rsidR="00760B04" w:rsidRPr="00476C55" w:rsidRDefault="00760B04" w:rsidP="003E7D52">
            <w:pPr>
              <w:tabs>
                <w:tab w:val="left" w:pos="426"/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32" w:type="dxa"/>
            <w:shd w:val="clear" w:color="auto" w:fill="auto"/>
          </w:tcPr>
          <w:p w:rsidR="00760B04" w:rsidRDefault="00760B04" w:rsidP="003E7D52">
            <w:pPr>
              <w:spacing w:befor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โครงการที่ 9</w:t>
            </w:r>
          </w:p>
          <w:p w:rsidR="00760B04" w:rsidRPr="00760B04" w:rsidRDefault="00760B04" w:rsidP="003E7D52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760B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กลุ่มโครงการ  :  </w:t>
            </w:r>
            <w:r w:rsidRPr="00760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พัฒนาสังคม สิ่งแวดล้อม และยกระดับความเป็นอยู่ของประชาชน</w:t>
            </w:r>
          </w:p>
          <w:p w:rsidR="00760B04" w:rsidRPr="00760B04" w:rsidRDefault="00760B04" w:rsidP="003E7D52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760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โครงการ/กิจกรรม  </w:t>
            </w:r>
            <w:r w:rsidRPr="00760B04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 w:rsidRPr="00760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60B04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พัฒนาและเพิ่มประสิทธิภาพระบบการบริหารจัดการด้านสิ่งแวดล้อม</w:t>
            </w:r>
            <w:r w:rsidRPr="00760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(เพิ่มประสิทธิภาพการ</w:t>
            </w:r>
            <w:r w:rsidRPr="00760B04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ระบายน้ำคลองทับมา ต.เชิงเนิน อ.เมือง จ.ระยอง)</w:t>
            </w:r>
            <w:r w:rsidRPr="00760B0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)</w:t>
            </w:r>
          </w:p>
        </w:tc>
        <w:tc>
          <w:tcPr>
            <w:tcW w:w="2977" w:type="dxa"/>
          </w:tcPr>
          <w:p w:rsidR="00760B04" w:rsidRDefault="00E440FE" w:rsidP="003E7D52">
            <w:pPr>
              <w:tabs>
                <w:tab w:val="left" w:pos="426"/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ผู้อำนวยการ</w:t>
            </w:r>
            <w:r w:rsidR="00760B04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โครงการ</w:t>
            </w:r>
            <w:r w:rsidR="00760B04" w:rsidRPr="003A05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ชลประทาน</w:t>
            </w:r>
            <w:r w:rsidR="00760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ระยอง</w:t>
            </w:r>
          </w:p>
        </w:tc>
        <w:tc>
          <w:tcPr>
            <w:tcW w:w="2126" w:type="dxa"/>
          </w:tcPr>
          <w:p w:rsidR="00760B04" w:rsidRDefault="00760B04" w:rsidP="003E7D52">
            <w:pPr>
              <w:tabs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1-4-1</w:t>
            </w:r>
          </w:p>
        </w:tc>
      </w:tr>
      <w:tr w:rsidR="00760B04" w:rsidRPr="00476C55" w:rsidTr="00E440FE">
        <w:trPr>
          <w:jc w:val="center"/>
        </w:trPr>
        <w:tc>
          <w:tcPr>
            <w:tcW w:w="959" w:type="dxa"/>
            <w:vMerge/>
            <w:shd w:val="clear" w:color="auto" w:fill="auto"/>
          </w:tcPr>
          <w:p w:rsidR="00760B04" w:rsidRPr="00476C55" w:rsidRDefault="00760B04" w:rsidP="003E7D52">
            <w:pPr>
              <w:tabs>
                <w:tab w:val="left" w:pos="426"/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32" w:type="dxa"/>
            <w:shd w:val="clear" w:color="auto" w:fill="auto"/>
          </w:tcPr>
          <w:p w:rsidR="00760B04" w:rsidRPr="00760B04" w:rsidRDefault="00760B04" w:rsidP="003E7D52">
            <w:pPr>
              <w:spacing w:befor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0B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โครงการที่ 10</w:t>
            </w:r>
          </w:p>
          <w:p w:rsidR="00760B04" w:rsidRPr="00760B04" w:rsidRDefault="00760B04" w:rsidP="003E7D52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760B04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กลุ่มโครงการ  :  พัฒนาสังคม สิ่งแวดล้อม และยกระดับความเป็นอยู่ของประชาชน</w:t>
            </w:r>
          </w:p>
          <w:p w:rsidR="00760B04" w:rsidRPr="00760B04" w:rsidRDefault="00760B04" w:rsidP="003E7D52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760B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โครงการ/กิจกรรม  </w:t>
            </w:r>
            <w:r w:rsidRPr="00760B04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 w:rsidRPr="00760B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พัฒนาคุณภาพสิ่งแวดล้อม (ก่อสร้างเขื่อนป้องกันตลิ่งริมทะเล) </w:t>
            </w:r>
          </w:p>
        </w:tc>
        <w:tc>
          <w:tcPr>
            <w:tcW w:w="2977" w:type="dxa"/>
          </w:tcPr>
          <w:p w:rsidR="00760B04" w:rsidRPr="00760B04" w:rsidRDefault="00760B04" w:rsidP="003E7D52">
            <w:pPr>
              <w:tabs>
                <w:tab w:val="left" w:pos="426"/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1F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โยธาธิการและผังเมือง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จังหวัดระยอง</w:t>
            </w:r>
          </w:p>
        </w:tc>
        <w:tc>
          <w:tcPr>
            <w:tcW w:w="2126" w:type="dxa"/>
          </w:tcPr>
          <w:p w:rsidR="00760B04" w:rsidRDefault="00760B04" w:rsidP="003E7D52">
            <w:pPr>
              <w:tabs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1-4-2</w:t>
            </w:r>
          </w:p>
        </w:tc>
      </w:tr>
      <w:tr w:rsidR="00760B04" w:rsidRPr="00476C55" w:rsidTr="00E440FE">
        <w:trPr>
          <w:jc w:val="center"/>
        </w:trPr>
        <w:tc>
          <w:tcPr>
            <w:tcW w:w="959" w:type="dxa"/>
            <w:shd w:val="clear" w:color="auto" w:fill="auto"/>
          </w:tcPr>
          <w:p w:rsidR="00760B04" w:rsidRPr="00476C55" w:rsidRDefault="00760B04" w:rsidP="003E7D52">
            <w:pPr>
              <w:tabs>
                <w:tab w:val="left" w:pos="426"/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32" w:type="dxa"/>
            <w:shd w:val="clear" w:color="auto" w:fill="auto"/>
          </w:tcPr>
          <w:p w:rsidR="00760B04" w:rsidRPr="00DC423C" w:rsidRDefault="00760B04" w:rsidP="00DC423C">
            <w:pPr>
              <w:spacing w:befor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2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โครงการที่ 11</w:t>
            </w:r>
          </w:p>
          <w:p w:rsidR="00DC423C" w:rsidRPr="00DC423C" w:rsidRDefault="00DC423C" w:rsidP="00DC423C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423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กลุ่ม</w:t>
            </w:r>
            <w:r w:rsidRPr="00DC42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 </w:t>
            </w:r>
            <w:r w:rsidRPr="00DC423C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DC42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พิเศษขนาดใหญ่พัฒนานวัตกรรม</w:t>
            </w:r>
          </w:p>
          <w:p w:rsidR="00760B04" w:rsidRPr="00DC423C" w:rsidRDefault="00DC423C" w:rsidP="00DC423C">
            <w:pPr>
              <w:spacing w:befor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42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  <w:r w:rsidRPr="00DC423C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 w:rsidRPr="00DC42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C423C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พัฒนาเมืองนวัตกรรมชีวภาพภาคตะวันออก (</w:t>
            </w:r>
            <w:proofErr w:type="spellStart"/>
            <w:r w:rsidRPr="00DC423C">
              <w:rPr>
                <w:rFonts w:ascii="TH SarabunIT๙" w:hAnsi="TH SarabunIT๙" w:cs="TH SarabunIT๙"/>
                <w:sz w:val="32"/>
                <w:szCs w:val="32"/>
              </w:rPr>
              <w:t>EECi</w:t>
            </w:r>
            <w:proofErr w:type="spellEnd"/>
            <w:r w:rsidRPr="00DC42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DC423C">
              <w:rPr>
                <w:rFonts w:ascii="TH SarabunIT๙" w:hAnsi="TH SarabunIT๙" w:cs="TH SarabunIT๙"/>
                <w:sz w:val="32"/>
                <w:szCs w:val="32"/>
              </w:rPr>
              <w:t>Biopolis</w:t>
            </w:r>
            <w:proofErr w:type="spellEnd"/>
            <w:r w:rsidRPr="00DC42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11D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</w:tcPr>
          <w:p w:rsidR="00DC423C" w:rsidRDefault="00E440FE" w:rsidP="003E7D52">
            <w:pPr>
              <w:tabs>
                <w:tab w:val="left" w:pos="426"/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</w:t>
            </w:r>
            <w:r w:rsidR="00DC423C" w:rsidRPr="00111D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สำนักงานพัฒนาวิทยาศาสตร์</w:t>
            </w:r>
          </w:p>
          <w:p w:rsidR="00760B04" w:rsidRDefault="00DC423C" w:rsidP="003E7D52">
            <w:pPr>
              <w:tabs>
                <w:tab w:val="left" w:pos="426"/>
                <w:tab w:val="left" w:pos="1134"/>
              </w:tabs>
              <w:spacing w:before="0" w:line="340" w:lineRule="exact"/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111D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และเทคโนโลยีแห่งชาติ</w:t>
            </w:r>
          </w:p>
        </w:tc>
        <w:tc>
          <w:tcPr>
            <w:tcW w:w="2126" w:type="dxa"/>
          </w:tcPr>
          <w:p w:rsidR="00760B04" w:rsidRDefault="00DC423C" w:rsidP="003E7D52">
            <w:pPr>
              <w:tabs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1-5-1</w:t>
            </w:r>
          </w:p>
          <w:p w:rsidR="00DC423C" w:rsidRPr="00DC423C" w:rsidRDefault="00DC423C" w:rsidP="00DC423C">
            <w:pPr>
              <w:tabs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DC423C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หมายเหตุ </w:t>
            </w:r>
          </w:p>
          <w:p w:rsidR="00E440FE" w:rsidRDefault="00E440FE" w:rsidP="00DC423C">
            <w:pPr>
              <w:tabs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แบบประเด็นนี้ สำนักงานปลัด</w:t>
            </w:r>
          </w:p>
          <w:p w:rsidR="00E440FE" w:rsidRDefault="00E440FE" w:rsidP="00DC423C">
            <w:pPr>
              <w:tabs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สำนักนายกรัฐมนตรี</w:t>
            </w:r>
          </w:p>
          <w:p w:rsidR="00DC423C" w:rsidRPr="003912FE" w:rsidRDefault="00DC423C" w:rsidP="003912FE">
            <w:pPr>
              <w:tabs>
                <w:tab w:val="left" w:pos="1134"/>
              </w:tabs>
              <w:spacing w:before="0" w:line="340" w:lineRule="exact"/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3912F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จะเป็นผู้</w:t>
            </w:r>
            <w:r w:rsidR="003912FE" w:rsidRPr="003912F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ประสานงาน</w:t>
            </w:r>
            <w:r w:rsidRPr="003912F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เอง</w:t>
            </w:r>
          </w:p>
        </w:tc>
      </w:tr>
    </w:tbl>
    <w:p w:rsidR="00760B04" w:rsidRDefault="00760B04"/>
    <w:p w:rsidR="00DC423C" w:rsidRDefault="00DC423C"/>
    <w:p w:rsidR="00DC423C" w:rsidRDefault="00DC423C"/>
    <w:p w:rsidR="00DC423C" w:rsidRDefault="00DC423C"/>
    <w:p w:rsidR="003D68EC" w:rsidRDefault="003D68EC" w:rsidP="00DC423C">
      <w:pPr>
        <w:jc w:val="center"/>
        <w:rPr>
          <w:rFonts w:ascii="TH SarabunIT๙" w:hAnsi="TH SarabunIT๙" w:cs="TH SarabunIT๙"/>
          <w:sz w:val="28"/>
          <w:szCs w:val="32"/>
        </w:rPr>
      </w:pPr>
    </w:p>
    <w:p w:rsidR="00DC423C" w:rsidRDefault="00DC423C" w:rsidP="00DC423C">
      <w:pPr>
        <w:jc w:val="center"/>
        <w:rPr>
          <w:rFonts w:ascii="TH SarabunIT๙" w:hAnsi="TH SarabunIT๙" w:cs="TH SarabunIT๙"/>
          <w:sz w:val="28"/>
          <w:szCs w:val="32"/>
        </w:rPr>
      </w:pPr>
      <w:r w:rsidRPr="00760B04">
        <w:rPr>
          <w:rFonts w:ascii="TH SarabunIT๙" w:hAnsi="TH SarabunIT๙" w:cs="TH SarabunIT๙"/>
          <w:sz w:val="28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/>
          <w:sz w:val="28"/>
          <w:szCs w:val="32"/>
          <w:cs/>
        </w:rPr>
        <w:t>3</w:t>
      </w:r>
      <w:r w:rsidRPr="00760B04">
        <w:rPr>
          <w:rFonts w:ascii="TH SarabunIT๙" w:hAnsi="TH SarabunIT๙" w:cs="TH SarabunIT๙"/>
          <w:sz w:val="28"/>
          <w:szCs w:val="32"/>
          <w:cs/>
        </w:rPr>
        <w:t xml:space="preserve"> -</w:t>
      </w:r>
    </w:p>
    <w:p w:rsidR="00DC423C" w:rsidRDefault="00DC423C"/>
    <w:tbl>
      <w:tblPr>
        <w:tblW w:w="107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132"/>
        <w:gridCol w:w="2977"/>
        <w:gridCol w:w="1701"/>
      </w:tblGrid>
      <w:tr w:rsidR="00DC423C" w:rsidRPr="00476C55" w:rsidTr="003E7D52">
        <w:trPr>
          <w:jc w:val="center"/>
        </w:trPr>
        <w:tc>
          <w:tcPr>
            <w:tcW w:w="959" w:type="dxa"/>
            <w:shd w:val="clear" w:color="auto" w:fill="auto"/>
          </w:tcPr>
          <w:p w:rsidR="00DC423C" w:rsidRPr="00476C55" w:rsidRDefault="00DC423C" w:rsidP="003D68EC">
            <w:pPr>
              <w:tabs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6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32" w:type="dxa"/>
            <w:shd w:val="clear" w:color="auto" w:fill="auto"/>
          </w:tcPr>
          <w:p w:rsidR="00DC423C" w:rsidRPr="00476C55" w:rsidRDefault="00DC423C" w:rsidP="003D68EC">
            <w:pPr>
              <w:tabs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6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977" w:type="dxa"/>
          </w:tcPr>
          <w:p w:rsidR="00DC423C" w:rsidRPr="00476C55" w:rsidRDefault="00DC423C" w:rsidP="003D68EC">
            <w:pPr>
              <w:tabs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6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ผู้ให้ข้อมูล</w:t>
            </w:r>
          </w:p>
        </w:tc>
        <w:tc>
          <w:tcPr>
            <w:tcW w:w="1701" w:type="dxa"/>
          </w:tcPr>
          <w:p w:rsidR="00DC423C" w:rsidRPr="00476C55" w:rsidRDefault="00DC423C" w:rsidP="003D68EC">
            <w:pPr>
              <w:tabs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6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แบบประเด็นที่</w:t>
            </w:r>
          </w:p>
        </w:tc>
      </w:tr>
      <w:tr w:rsidR="00DC423C" w:rsidRPr="00476C55" w:rsidTr="003D68EC">
        <w:trPr>
          <w:trHeight w:val="13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23C" w:rsidRPr="00476C55" w:rsidRDefault="00DC423C" w:rsidP="003D68EC">
            <w:pPr>
              <w:tabs>
                <w:tab w:val="left" w:pos="426"/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76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</w:t>
            </w:r>
          </w:p>
        </w:tc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23C" w:rsidRPr="00476C55" w:rsidRDefault="00DC423C" w:rsidP="003D68EC">
            <w:pPr>
              <w:tabs>
                <w:tab w:val="left" w:pos="1134"/>
              </w:tabs>
              <w:spacing w:before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76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การตรวจติดตามและประเมินผลการดำเนินงานตามแผนพัฒนาจังหวัดและกลุ่มจังหวัด</w:t>
            </w:r>
          </w:p>
        </w:tc>
      </w:tr>
      <w:tr w:rsidR="00DC423C" w:rsidRPr="00476C55" w:rsidTr="003E7D52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423C" w:rsidRPr="00476C55" w:rsidRDefault="00DC423C" w:rsidP="003D68EC">
            <w:pPr>
              <w:tabs>
                <w:tab w:val="left" w:pos="426"/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23C" w:rsidRPr="00476C55" w:rsidRDefault="00DC423C" w:rsidP="003D68EC">
            <w:pPr>
              <w:tabs>
                <w:tab w:val="left" w:pos="1134"/>
              </w:tabs>
              <w:spacing w:befor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6C55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การดำเนินงานตามแผนพัฒนาจังหวัดและกลุ่มจังหวัด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3C" w:rsidRPr="00476C55" w:rsidRDefault="00F41FCB" w:rsidP="00F41FCB">
            <w:pPr>
              <w:tabs>
                <w:tab w:val="left" w:pos="426"/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หัวหน้าสำนักงานจังหวัด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3C" w:rsidRPr="00476C55" w:rsidRDefault="00E440FE" w:rsidP="003D68EC">
            <w:pPr>
              <w:tabs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2-1</w:t>
            </w:r>
          </w:p>
        </w:tc>
      </w:tr>
      <w:tr w:rsidR="00DC423C" w:rsidRPr="00476C55" w:rsidTr="003E7D52">
        <w:trPr>
          <w:jc w:val="center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423C" w:rsidRPr="00476C55" w:rsidRDefault="00DC423C" w:rsidP="003D68EC">
            <w:pPr>
              <w:tabs>
                <w:tab w:val="left" w:pos="426"/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23C" w:rsidRPr="003D68EC" w:rsidRDefault="00DC423C" w:rsidP="003D68EC">
            <w:pPr>
              <w:tabs>
                <w:tab w:val="left" w:pos="1134"/>
              </w:tabs>
              <w:spacing w:befor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D68E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โครงการตามแผนปฏิบัติราชการประจำ</w:t>
            </w:r>
            <w:r w:rsidR="00E440FE" w:rsidRPr="003D68EC">
              <w:rPr>
                <w:rFonts w:ascii="TH SarabunIT๙" w:hAnsi="TH SarabunIT๙" w:cs="TH SarabunIT๙"/>
                <w:sz w:val="32"/>
                <w:szCs w:val="32"/>
                <w:cs/>
              </w:rPr>
              <w:t>ปีของจังหวัด/กลุ่มจังหวัดภาคตะวันออก</w:t>
            </w:r>
          </w:p>
          <w:p w:rsidR="003D68EC" w:rsidRPr="003D68EC" w:rsidRDefault="00AC59EA" w:rsidP="003D68EC">
            <w:pPr>
              <w:tabs>
                <w:tab w:val="left" w:pos="0"/>
                <w:tab w:val="left" w:pos="851"/>
                <w:tab w:val="left" w:pos="1080"/>
                <w:tab w:val="left" w:pos="1440"/>
                <w:tab w:val="left" w:pos="1701"/>
                <w:tab w:val="left" w:pos="2127"/>
                <w:tab w:val="left" w:pos="2552"/>
                <w:tab w:val="left" w:pos="2694"/>
              </w:tabs>
              <w:autoSpaceDE w:val="0"/>
              <w:autoSpaceDN w:val="0"/>
              <w:adjustRightInd w:val="0"/>
              <w:spacing w:befor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 w:rsidR="003D68EC" w:rsidRPr="003D68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D68EC" w:rsidRPr="003D68EC">
              <w:rPr>
                <w:rFonts w:ascii="TH SarabunIT๙" w:hAnsi="TH SarabunIT๙" w:cs="TH SarabunIT๙"/>
                <w:sz w:val="32"/>
                <w:szCs w:val="32"/>
              </w:rPr>
              <w:t>Eastern OTOP Progress</w:t>
            </w:r>
            <w:r w:rsidR="003D68EC" w:rsidRPr="003D6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DC423C" w:rsidRPr="003D68EC" w:rsidRDefault="003D68EC" w:rsidP="003D68EC">
            <w:pPr>
              <w:tabs>
                <w:tab w:val="left" w:pos="0"/>
                <w:tab w:val="left" w:pos="851"/>
                <w:tab w:val="left" w:pos="1080"/>
                <w:tab w:val="left" w:pos="1440"/>
                <w:tab w:val="left" w:pos="1701"/>
                <w:tab w:val="left" w:pos="2127"/>
                <w:tab w:val="left" w:pos="2552"/>
                <w:tab w:val="left" w:pos="2694"/>
              </w:tabs>
              <w:autoSpaceDE w:val="0"/>
              <w:autoSpaceDN w:val="0"/>
              <w:adjustRightInd w:val="0"/>
              <w:spacing w:befor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68E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 :</w:t>
            </w:r>
            <w:r w:rsidRPr="003D68EC">
              <w:rPr>
                <w:rFonts w:ascii="TH SarabunIT๙" w:hAnsi="TH SarabunIT๙" w:cs="TH SarabunIT๙"/>
                <w:sz w:val="32"/>
                <w:szCs w:val="32"/>
              </w:rPr>
              <w:t xml:space="preserve"> "</w:t>
            </w:r>
            <w:r w:rsidRPr="003D68EC">
              <w:rPr>
                <w:rFonts w:ascii="TH SarabunIT๙" w:hAnsi="TH SarabunIT๙" w:cs="TH SarabunIT๙"/>
                <w:sz w:val="32"/>
                <w:szCs w:val="32"/>
                <w:cs/>
              </w:rPr>
              <w:t>อุตฯ อุดหนุน</w:t>
            </w:r>
            <w:r w:rsidRPr="003D68EC">
              <w:rPr>
                <w:rFonts w:ascii="TH SarabunIT๙" w:hAnsi="TH SarabunIT๙" w:cs="TH SarabunIT๙"/>
                <w:sz w:val="32"/>
                <w:szCs w:val="32"/>
              </w:rPr>
              <w:t xml:space="preserve"> OTOP </w:t>
            </w:r>
            <w:r w:rsidRPr="003D68EC">
              <w:rPr>
                <w:rFonts w:ascii="TH SarabunIT๙" w:hAnsi="TH SarabunIT๙" w:cs="TH SarabunIT๙"/>
                <w:sz w:val="32"/>
                <w:szCs w:val="32"/>
                <w:cs/>
              </w:rPr>
              <w:t>ภาคตะวันออก</w:t>
            </w:r>
            <w:r w:rsidRPr="003D68EC">
              <w:rPr>
                <w:rFonts w:ascii="TH SarabunIT๙" w:hAnsi="TH SarabunIT๙" w:cs="TH SarabunIT๙"/>
                <w:sz w:val="32"/>
                <w:szCs w:val="32"/>
              </w:rPr>
              <w:t>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EC" w:rsidRDefault="003D68EC" w:rsidP="003D68EC">
            <w:pPr>
              <w:tabs>
                <w:tab w:val="left" w:pos="426"/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:rsidR="003D68EC" w:rsidRDefault="003D68EC" w:rsidP="003D68EC">
            <w:pPr>
              <w:tabs>
                <w:tab w:val="left" w:pos="426"/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:rsidR="00DC423C" w:rsidRPr="00476C55" w:rsidRDefault="003D68EC" w:rsidP="003D68EC">
            <w:pPr>
              <w:tabs>
                <w:tab w:val="left" w:pos="426"/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พัฒนาการจังหวัดระยอง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EC" w:rsidRDefault="003D68EC" w:rsidP="003D68EC">
            <w:pPr>
              <w:tabs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68EC" w:rsidRDefault="003D68EC" w:rsidP="003D68EC">
            <w:pPr>
              <w:tabs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423C" w:rsidRPr="00476C55" w:rsidRDefault="00E440FE" w:rsidP="003D68EC">
            <w:pPr>
              <w:tabs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2-2</w:t>
            </w:r>
          </w:p>
        </w:tc>
      </w:tr>
      <w:tr w:rsidR="003D68EC" w:rsidRPr="00476C55" w:rsidTr="003E7D52">
        <w:trPr>
          <w:jc w:val="center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68EC" w:rsidRPr="00476C55" w:rsidRDefault="003D68EC" w:rsidP="003D68EC">
            <w:pPr>
              <w:tabs>
                <w:tab w:val="left" w:pos="426"/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EC" w:rsidRPr="003D68EC" w:rsidRDefault="003D68EC" w:rsidP="003D68EC">
            <w:pPr>
              <w:tabs>
                <w:tab w:val="left" w:pos="0"/>
                <w:tab w:val="left" w:pos="851"/>
                <w:tab w:val="left" w:pos="1080"/>
                <w:tab w:val="left" w:pos="1440"/>
                <w:tab w:val="left" w:pos="1701"/>
                <w:tab w:val="left" w:pos="2127"/>
                <w:tab w:val="left" w:pos="2552"/>
                <w:tab w:val="left" w:pos="2694"/>
              </w:tabs>
              <w:autoSpaceDE w:val="0"/>
              <w:autoSpaceDN w:val="0"/>
              <w:adjustRightInd w:val="0"/>
              <w:spacing w:befor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D68E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3D68E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3D68EC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3D68EC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เสริมสร้างความเข้มแข็งแก่เกษตรกรกลุ่มเกษตรกร</w:t>
            </w:r>
            <w:r w:rsidRPr="003D68EC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3D68EC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3D68EC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3D68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3D68EC" w:rsidRPr="003D68EC" w:rsidRDefault="003D68EC" w:rsidP="003D68EC">
            <w:pPr>
              <w:tabs>
                <w:tab w:val="left" w:pos="1134"/>
              </w:tabs>
              <w:spacing w:befor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68E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กิจกรรมย่อย :</w:t>
            </w:r>
            <w:r w:rsidRPr="003D68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D68EC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เพิ่มศักยภาพเกษตรกรผู้ผลิตไม้ผลจังหวัดระยองสู่ระบบมาตรฐานสินค้าเกษตร</w:t>
            </w:r>
            <w:r w:rsidRPr="003D68EC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EC" w:rsidRPr="00476C55" w:rsidRDefault="003D68EC" w:rsidP="003D68EC">
            <w:pPr>
              <w:tabs>
                <w:tab w:val="left" w:pos="426"/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เกษตรจังหวัดระยอง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EC" w:rsidRPr="00476C55" w:rsidRDefault="003D68EC" w:rsidP="003D68EC">
            <w:pPr>
              <w:tabs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2-3</w:t>
            </w:r>
          </w:p>
        </w:tc>
      </w:tr>
      <w:tr w:rsidR="003D68EC" w:rsidRPr="00476C55" w:rsidTr="003E7D52">
        <w:trPr>
          <w:jc w:val="center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68EC" w:rsidRPr="00476C55" w:rsidRDefault="003D68EC" w:rsidP="003D68EC">
            <w:pPr>
              <w:tabs>
                <w:tab w:val="left" w:pos="426"/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EC" w:rsidRPr="003D68EC" w:rsidRDefault="00AC59EA" w:rsidP="003D68EC">
            <w:pPr>
              <w:tabs>
                <w:tab w:val="left" w:pos="0"/>
                <w:tab w:val="left" w:pos="851"/>
                <w:tab w:val="left" w:pos="1080"/>
                <w:tab w:val="left" w:pos="1440"/>
                <w:tab w:val="left" w:pos="1701"/>
                <w:tab w:val="left" w:pos="2127"/>
                <w:tab w:val="left" w:pos="2552"/>
                <w:tab w:val="left" w:pos="2694"/>
              </w:tabs>
              <w:autoSpaceDE w:val="0"/>
              <w:autoSpaceDN w:val="0"/>
              <w:adjustRightInd w:val="0"/>
              <w:spacing w:befor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 w:rsidR="003D68EC" w:rsidRPr="003D68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ส่งเสริมการตลาดและประชาสัมพันธ์การท่องเที่ยวจังหวัดระยอง</w:t>
            </w:r>
            <w:r w:rsidR="003D68EC" w:rsidRPr="003D68E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3D68EC" w:rsidRPr="003D68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D68EC" w:rsidRPr="003D68EC" w:rsidRDefault="003D68EC" w:rsidP="003D68EC">
            <w:pPr>
              <w:spacing w:befor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68E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กิจกรรมย่อย :</w:t>
            </w:r>
            <w:r w:rsidRPr="003D68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D68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ส่งเสริมการท่องเที่ยวจังหวัดระยองปี </w:t>
            </w:r>
            <w:r w:rsidRPr="003D68EC">
              <w:rPr>
                <w:rFonts w:ascii="TH SarabunIT๙" w:hAnsi="TH SarabunIT๙" w:cs="TH SarabunIT๙"/>
                <w:sz w:val="32"/>
                <w:szCs w:val="32"/>
              </w:rPr>
              <w:t>2561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EC" w:rsidRPr="00476C55" w:rsidRDefault="003D68EC" w:rsidP="003D68EC">
            <w:pPr>
              <w:tabs>
                <w:tab w:val="left" w:pos="426"/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ท่องเที่ยวและกีฬาจังหวัดระยอง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EC" w:rsidRPr="00476C55" w:rsidRDefault="003D68EC" w:rsidP="003D68EC">
            <w:pPr>
              <w:tabs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2-4</w:t>
            </w:r>
          </w:p>
        </w:tc>
      </w:tr>
      <w:tr w:rsidR="003D68EC" w:rsidRPr="00476C55" w:rsidTr="003E7D52">
        <w:trPr>
          <w:jc w:val="center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68EC" w:rsidRPr="00476C55" w:rsidRDefault="003D68EC" w:rsidP="003D68EC">
            <w:pPr>
              <w:tabs>
                <w:tab w:val="left" w:pos="426"/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8EC" w:rsidRPr="0066767E" w:rsidRDefault="003D68EC" w:rsidP="003D68EC">
            <w:pPr>
              <w:spacing w:befor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76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 </w:t>
            </w:r>
            <w:r w:rsidR="0066767E" w:rsidRPr="0066767E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6676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แก้ไขปัญหาช้างป่าอย่างยั่งยืน</w:t>
            </w:r>
            <w:r w:rsidRPr="006676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3D68EC" w:rsidRPr="0066767E" w:rsidRDefault="003D68EC" w:rsidP="003D68EC">
            <w:pPr>
              <w:tabs>
                <w:tab w:val="left" w:pos="0"/>
                <w:tab w:val="left" w:pos="851"/>
                <w:tab w:val="left" w:pos="1080"/>
                <w:tab w:val="left" w:pos="1440"/>
                <w:tab w:val="left" w:pos="1701"/>
                <w:tab w:val="left" w:pos="2127"/>
                <w:tab w:val="left" w:pos="2552"/>
                <w:tab w:val="left" w:pos="2694"/>
              </w:tabs>
              <w:autoSpaceDE w:val="0"/>
              <w:autoSpaceDN w:val="0"/>
              <w:adjustRightInd w:val="0"/>
              <w:spacing w:befor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767E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กิจกรรมย่อย :</w:t>
            </w:r>
            <w:r w:rsidRPr="0066767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767E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เพิ่มศักยภาพพื้นที่ป่าอนุรักษ์เพื่อแก้ไขปัญหาช้างป่าออกนอกพื้นที่</w:t>
            </w:r>
            <w:r w:rsidRPr="0066767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76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บริเวณแนวเชื่อมต่อ </w:t>
            </w:r>
            <w:r w:rsidRPr="0066767E">
              <w:rPr>
                <w:rFonts w:ascii="TH SarabunIT๙" w:hAnsi="TH SarabunIT๙" w:cs="TH SarabunIT๙"/>
                <w:sz w:val="32"/>
                <w:szCs w:val="32"/>
              </w:rPr>
              <w:t xml:space="preserve">Corridor </w:t>
            </w:r>
            <w:r w:rsidRPr="0066767E">
              <w:rPr>
                <w:rFonts w:ascii="TH SarabunIT๙" w:hAnsi="TH SarabunIT๙" w:cs="TH SarabunIT๙"/>
                <w:sz w:val="32"/>
                <w:szCs w:val="32"/>
                <w:cs/>
              </w:rPr>
              <w:t>อุทยานแห่งชาติเขาชะเมา -</w:t>
            </w:r>
            <w:r w:rsidRPr="006676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6767E">
              <w:rPr>
                <w:rFonts w:ascii="TH SarabunIT๙" w:hAnsi="TH SarabunIT๙" w:cs="TH SarabunIT๙"/>
                <w:sz w:val="32"/>
                <w:szCs w:val="32"/>
                <w:cs/>
              </w:rPr>
              <w:t>เขาวง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EC" w:rsidRDefault="00794998" w:rsidP="003D68EC">
            <w:pPr>
              <w:tabs>
                <w:tab w:val="left" w:pos="1418"/>
              </w:tabs>
              <w:spacing w:before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หัวหน้า</w:t>
            </w:r>
            <w:r w:rsidR="003D68E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อุทยานแห่งชาติ</w:t>
            </w:r>
          </w:p>
          <w:p w:rsidR="003D68EC" w:rsidRPr="007E03F6" w:rsidRDefault="003D68EC" w:rsidP="003D68EC">
            <w:pPr>
              <w:tabs>
                <w:tab w:val="left" w:pos="1418"/>
              </w:tabs>
              <w:spacing w:before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เขาชะเมา-เขาวง</w:t>
            </w:r>
          </w:p>
          <w:p w:rsidR="003D68EC" w:rsidRPr="00476C55" w:rsidRDefault="003D68EC" w:rsidP="003D68EC">
            <w:pPr>
              <w:tabs>
                <w:tab w:val="left" w:pos="426"/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EC" w:rsidRPr="00476C55" w:rsidRDefault="003D68EC" w:rsidP="003D68EC">
            <w:pPr>
              <w:tabs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2-5</w:t>
            </w:r>
          </w:p>
        </w:tc>
      </w:tr>
      <w:tr w:rsidR="00B9412D" w:rsidRPr="00476C55" w:rsidTr="003E7D52">
        <w:trPr>
          <w:jc w:val="center"/>
        </w:trPr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12D" w:rsidRPr="006C279F" w:rsidRDefault="00B9412D" w:rsidP="00B9412D">
            <w:pPr>
              <w:tabs>
                <w:tab w:val="left" w:pos="426"/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C279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12D" w:rsidRPr="00B9412D" w:rsidRDefault="00B9412D" w:rsidP="00B9412D">
            <w:pPr>
              <w:spacing w:befor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41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การตรวจติดตามการเตรียมความพร้อมของจังหวัด</w:t>
            </w:r>
          </w:p>
          <w:p w:rsidR="00B9412D" w:rsidRPr="00B9412D" w:rsidRDefault="00B9412D" w:rsidP="00B9412D">
            <w:pPr>
              <w:spacing w:before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41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สู่การเป็นระเบียงเศรษฐกิจภาคตะวันออก</w:t>
            </w:r>
            <w:r w:rsidRPr="00B941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941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941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Eastern Economic Corridor</w:t>
            </w:r>
            <w:r w:rsidRPr="00B941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941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2D" w:rsidRDefault="00DE7E60" w:rsidP="00D2785D">
            <w:pPr>
              <w:tabs>
                <w:tab w:val="left" w:pos="1418"/>
              </w:tabs>
              <w:spacing w:before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หัวหน้าสำนักงานจังหวัด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2D" w:rsidRPr="00476C55" w:rsidRDefault="00B9412D" w:rsidP="00B9412D">
            <w:pPr>
              <w:tabs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B9412D" w:rsidRPr="00476C55" w:rsidTr="003D68EC">
        <w:trPr>
          <w:trHeight w:val="13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12D" w:rsidRPr="00476C55" w:rsidRDefault="00B9412D" w:rsidP="00B9412D">
            <w:pPr>
              <w:tabs>
                <w:tab w:val="left" w:pos="426"/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12D" w:rsidRPr="00476C55" w:rsidRDefault="00B9412D" w:rsidP="00B9412D">
            <w:pPr>
              <w:tabs>
                <w:tab w:val="left" w:pos="1134"/>
              </w:tabs>
              <w:spacing w:before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76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การตรวจติดตามการป้องกันและลดอุบัติเหตุทางถนน</w:t>
            </w:r>
          </w:p>
        </w:tc>
      </w:tr>
      <w:tr w:rsidR="00B9412D" w:rsidRPr="00476C55" w:rsidTr="003E7D52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12D" w:rsidRPr="00476C55" w:rsidRDefault="00B9412D" w:rsidP="00B9412D">
            <w:pPr>
              <w:tabs>
                <w:tab w:val="left" w:pos="426"/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12D" w:rsidRPr="00476C55" w:rsidRDefault="00B9412D" w:rsidP="00B9412D">
            <w:pPr>
              <w:tabs>
                <w:tab w:val="left" w:pos="1134"/>
              </w:tabs>
              <w:spacing w:befor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E60" w:rsidRDefault="00DE7E60" w:rsidP="00B9412D">
            <w:pPr>
              <w:tabs>
                <w:tab w:val="left" w:pos="426"/>
                <w:tab w:val="left" w:pos="1134"/>
              </w:tabs>
              <w:spacing w:before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หน.สนง.ป้องกันและบรรเทา</w:t>
            </w:r>
          </w:p>
          <w:p w:rsidR="00B9412D" w:rsidRPr="003D68EC" w:rsidRDefault="00DE7E60" w:rsidP="00B9412D">
            <w:pPr>
              <w:tabs>
                <w:tab w:val="left" w:pos="426"/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สาธารณภัยจังหวัด</w:t>
            </w:r>
            <w:r w:rsidR="00B9412D" w:rsidRPr="003D68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2D" w:rsidRPr="00476C55" w:rsidRDefault="00B9412D" w:rsidP="00B9412D">
            <w:pPr>
              <w:tabs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B9412D" w:rsidRPr="00476C55" w:rsidTr="003D68EC">
        <w:trPr>
          <w:trHeight w:val="217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12D" w:rsidRPr="00476C55" w:rsidRDefault="00B9412D" w:rsidP="00B9412D">
            <w:pPr>
              <w:tabs>
                <w:tab w:val="left" w:pos="426"/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12D" w:rsidRPr="00476C55" w:rsidRDefault="00B9412D" w:rsidP="00B9412D">
            <w:pPr>
              <w:spacing w:before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76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การดำเนินโครงการประชารัฐสวัสดิการ การให้ความช่วยเหลือผ่านบัตรสวัสดิการแห่งรัฐ</w:t>
            </w:r>
          </w:p>
        </w:tc>
      </w:tr>
      <w:tr w:rsidR="00B9412D" w:rsidRPr="00476C55" w:rsidTr="003E7D52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12D" w:rsidRPr="00476C55" w:rsidRDefault="00B9412D" w:rsidP="00B9412D">
            <w:pPr>
              <w:tabs>
                <w:tab w:val="left" w:pos="426"/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12D" w:rsidRPr="00476C55" w:rsidRDefault="00B9412D" w:rsidP="00B9412D">
            <w:pPr>
              <w:tabs>
                <w:tab w:val="left" w:pos="1134"/>
              </w:tabs>
              <w:spacing w:befor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2D" w:rsidRPr="00476C55" w:rsidRDefault="00B9412D" w:rsidP="00B9412D">
            <w:pPr>
              <w:tabs>
                <w:tab w:val="left" w:pos="426"/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6C55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หัวหน้าสำนักงาน</w:t>
            </w:r>
            <w:r w:rsidR="00DE7E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2D" w:rsidRPr="00476C55" w:rsidRDefault="006C279F" w:rsidP="00B9412D">
            <w:pPr>
              <w:tabs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B941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-1</w:t>
            </w:r>
          </w:p>
        </w:tc>
      </w:tr>
      <w:tr w:rsidR="00B9412D" w:rsidRPr="00476C55" w:rsidTr="003E7D52">
        <w:trPr>
          <w:jc w:val="center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12D" w:rsidRPr="00476C55" w:rsidRDefault="00B9412D" w:rsidP="00B9412D">
            <w:pPr>
              <w:tabs>
                <w:tab w:val="left" w:pos="426"/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12D" w:rsidRPr="00476C55" w:rsidRDefault="00B9412D" w:rsidP="00B9412D">
            <w:pPr>
              <w:tabs>
                <w:tab w:val="left" w:pos="1134"/>
              </w:tabs>
              <w:spacing w:befor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2D" w:rsidRPr="00476C55" w:rsidRDefault="00B9412D" w:rsidP="00B9412D">
            <w:pPr>
              <w:tabs>
                <w:tab w:val="left" w:pos="426"/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6C55">
              <w:rPr>
                <w:rFonts w:ascii="TH SarabunIT๙" w:hAnsi="TH SarabunIT๙" w:cs="TH SarabunIT๙"/>
                <w:sz w:val="32"/>
                <w:szCs w:val="32"/>
                <w:cs/>
              </w:rPr>
              <w:t>คลังจังหวัด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2D" w:rsidRPr="00476C55" w:rsidRDefault="006C279F" w:rsidP="00B9412D">
            <w:pPr>
              <w:tabs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B941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-2</w:t>
            </w:r>
          </w:p>
        </w:tc>
      </w:tr>
      <w:tr w:rsidR="00B9412D" w:rsidRPr="00476C55" w:rsidTr="003E7D52">
        <w:trPr>
          <w:jc w:val="center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12D" w:rsidRPr="00476C55" w:rsidRDefault="00B9412D" w:rsidP="00B9412D">
            <w:pPr>
              <w:tabs>
                <w:tab w:val="left" w:pos="426"/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12D" w:rsidRPr="00476C55" w:rsidRDefault="00B9412D" w:rsidP="00B9412D">
            <w:pPr>
              <w:tabs>
                <w:tab w:val="left" w:pos="1134"/>
              </w:tabs>
              <w:spacing w:befor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2D" w:rsidRPr="00476C55" w:rsidRDefault="00B9412D" w:rsidP="00B9412D">
            <w:pPr>
              <w:tabs>
                <w:tab w:val="left" w:pos="426"/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6C55">
              <w:rPr>
                <w:rFonts w:ascii="TH SarabunIT๙" w:hAnsi="TH SarabunIT๙" w:cs="TH SarabunIT๙"/>
                <w:sz w:val="32"/>
                <w:szCs w:val="32"/>
                <w:cs/>
              </w:rPr>
              <w:t>พาณิชย์จังหวัด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2D" w:rsidRPr="00476C55" w:rsidRDefault="006C279F" w:rsidP="00B9412D">
            <w:pPr>
              <w:tabs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B941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-3</w:t>
            </w:r>
          </w:p>
        </w:tc>
      </w:tr>
      <w:tr w:rsidR="00B9412D" w:rsidRPr="00476C55" w:rsidTr="003E7D52">
        <w:trPr>
          <w:jc w:val="center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12D" w:rsidRPr="00476C55" w:rsidRDefault="00B9412D" w:rsidP="00B9412D">
            <w:pPr>
              <w:tabs>
                <w:tab w:val="left" w:pos="426"/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12D" w:rsidRPr="00476C55" w:rsidRDefault="00B9412D" w:rsidP="00B9412D">
            <w:pPr>
              <w:tabs>
                <w:tab w:val="left" w:pos="1134"/>
              </w:tabs>
              <w:spacing w:befor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2D" w:rsidRPr="00476C55" w:rsidRDefault="00B9412D" w:rsidP="00B9412D">
            <w:pPr>
              <w:tabs>
                <w:tab w:val="left" w:pos="426"/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6C55">
              <w:rPr>
                <w:rFonts w:ascii="TH SarabunIT๙" w:hAnsi="TH SarabunIT๙" w:cs="TH SarabunIT๙"/>
                <w:sz w:val="32"/>
                <w:szCs w:val="32"/>
                <w:cs/>
              </w:rPr>
              <w:t>พลังงานจังหวัด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2D" w:rsidRPr="00476C55" w:rsidRDefault="006C279F" w:rsidP="00B9412D">
            <w:pPr>
              <w:tabs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B941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-4</w:t>
            </w:r>
          </w:p>
        </w:tc>
      </w:tr>
      <w:tr w:rsidR="00B9412D" w:rsidRPr="00476C55" w:rsidTr="003E7D52">
        <w:trPr>
          <w:jc w:val="center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412D" w:rsidRPr="00476C55" w:rsidRDefault="00B9412D" w:rsidP="00B9412D">
            <w:pPr>
              <w:tabs>
                <w:tab w:val="left" w:pos="426"/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12D" w:rsidRPr="00476C55" w:rsidRDefault="00B9412D" w:rsidP="00B9412D">
            <w:pPr>
              <w:tabs>
                <w:tab w:val="left" w:pos="1134"/>
              </w:tabs>
              <w:spacing w:befor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2D" w:rsidRPr="00476C55" w:rsidRDefault="00B9412D" w:rsidP="00B9412D">
            <w:pPr>
              <w:tabs>
                <w:tab w:val="left" w:pos="426"/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6C55">
              <w:rPr>
                <w:rFonts w:ascii="TH SarabunIT๙" w:hAnsi="TH SarabunIT๙" w:cs="TH SarabunIT๙"/>
                <w:sz w:val="32"/>
                <w:szCs w:val="32"/>
                <w:cs/>
              </w:rPr>
              <w:t>ขนส่งจังหวัด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2D" w:rsidRPr="00476C55" w:rsidRDefault="006C279F" w:rsidP="00B9412D">
            <w:pPr>
              <w:tabs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B941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-5</w:t>
            </w:r>
          </w:p>
        </w:tc>
      </w:tr>
      <w:tr w:rsidR="00B9412D" w:rsidRPr="00476C55" w:rsidTr="003E7D52">
        <w:trPr>
          <w:jc w:val="center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12D" w:rsidRPr="00476C55" w:rsidRDefault="00B9412D" w:rsidP="00B9412D">
            <w:pPr>
              <w:tabs>
                <w:tab w:val="left" w:pos="426"/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12D" w:rsidRPr="00476C55" w:rsidRDefault="00B9412D" w:rsidP="00B9412D">
            <w:pPr>
              <w:tabs>
                <w:tab w:val="left" w:pos="1134"/>
              </w:tabs>
              <w:spacing w:befor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6C55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แบบประเมินความพึงพอใจ การดำเนินโครงการประชารัฐสวัสดิการ การให้ความช่วยเหลือผ่านบัตรสวัสดิการแห่งรัฐ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2D" w:rsidRPr="00476C55" w:rsidRDefault="00B9412D" w:rsidP="00B9412D">
            <w:pPr>
              <w:tabs>
                <w:tab w:val="left" w:pos="426"/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6C55">
              <w:rPr>
                <w:rFonts w:ascii="TH SarabunIT๙" w:hAnsi="TH SarabunIT๙" w:cs="TH SarabunIT๙"/>
                <w:sz w:val="32"/>
                <w:szCs w:val="32"/>
                <w:cs/>
              </w:rPr>
              <w:t>สอบถามประชาชนที่เข้าร่วมโครงการ</w:t>
            </w:r>
          </w:p>
          <w:p w:rsidR="00B9412D" w:rsidRPr="00476C55" w:rsidRDefault="00B9412D" w:rsidP="00B9412D">
            <w:pPr>
              <w:tabs>
                <w:tab w:val="left" w:pos="426"/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(จำนวน 10 ราย</w:t>
            </w:r>
            <w:r w:rsidRPr="00476C5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2D" w:rsidRPr="00476C55" w:rsidRDefault="006C279F" w:rsidP="00B9412D">
            <w:pPr>
              <w:tabs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B941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</w:p>
        </w:tc>
      </w:tr>
      <w:tr w:rsidR="00B9412D" w:rsidRPr="00476C55" w:rsidTr="003D68EC">
        <w:trPr>
          <w:trHeight w:val="706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12D" w:rsidRPr="00794998" w:rsidRDefault="00794998" w:rsidP="00794998">
            <w:pPr>
              <w:tabs>
                <w:tab w:val="left" w:pos="426"/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949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12D" w:rsidRPr="00C754EC" w:rsidRDefault="00B9412D" w:rsidP="00B9412D">
            <w:pPr>
              <w:tabs>
                <w:tab w:val="left" w:pos="1134"/>
              </w:tabs>
              <w:spacing w:before="0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476C55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ตามมาตรการป้องกันและปราบปรามการกระทำความผิดตามกฎหมายว่าด้วยการกู้ยืมเงินที่เป็นการฉ้อโกงประชาชนในระดับพื้นที่ (แชร์ลูกโซ่)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2D" w:rsidRPr="00476C55" w:rsidRDefault="00DE7E60" w:rsidP="00D2785D">
            <w:pPr>
              <w:tabs>
                <w:tab w:val="left" w:pos="426"/>
                <w:tab w:val="left" w:pos="1134"/>
              </w:tabs>
              <w:spacing w:before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2D" w:rsidRPr="00476C55" w:rsidRDefault="006C279F" w:rsidP="00B9412D">
            <w:pPr>
              <w:tabs>
                <w:tab w:val="left" w:pos="1134"/>
              </w:tabs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B941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-1</w:t>
            </w:r>
          </w:p>
        </w:tc>
      </w:tr>
    </w:tbl>
    <w:p w:rsidR="00DC423C" w:rsidRDefault="00DC423C" w:rsidP="003D68EC"/>
    <w:sectPr w:rsidR="00DC423C" w:rsidSect="003D68EC">
      <w:pgSz w:w="12240" w:h="15840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712C"/>
    <w:multiLevelType w:val="hybridMultilevel"/>
    <w:tmpl w:val="07EC235C"/>
    <w:lvl w:ilvl="0" w:tplc="67FA6AF8">
      <w:start w:val="1"/>
      <w:numFmt w:val="bullet"/>
      <w:lvlText w:val="-"/>
      <w:lvlJc w:val="left"/>
      <w:pPr>
        <w:ind w:left="720" w:hanging="360"/>
      </w:pPr>
      <w:rPr>
        <w:rFonts w:ascii="Angsana New" w:eastAsia="Batang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FFE"/>
    <w:rsid w:val="00100280"/>
    <w:rsid w:val="003912FE"/>
    <w:rsid w:val="003D68EC"/>
    <w:rsid w:val="00432DBC"/>
    <w:rsid w:val="004400E7"/>
    <w:rsid w:val="00476C55"/>
    <w:rsid w:val="005616A4"/>
    <w:rsid w:val="00581FFE"/>
    <w:rsid w:val="00623608"/>
    <w:rsid w:val="0066767E"/>
    <w:rsid w:val="006C279F"/>
    <w:rsid w:val="007438E5"/>
    <w:rsid w:val="00760B04"/>
    <w:rsid w:val="00794998"/>
    <w:rsid w:val="008C51B9"/>
    <w:rsid w:val="00A0192F"/>
    <w:rsid w:val="00AB31A2"/>
    <w:rsid w:val="00AC59EA"/>
    <w:rsid w:val="00B9412D"/>
    <w:rsid w:val="00C43D20"/>
    <w:rsid w:val="00C754EC"/>
    <w:rsid w:val="00D2785D"/>
    <w:rsid w:val="00DC423C"/>
    <w:rsid w:val="00DE7E60"/>
    <w:rsid w:val="00DF67B7"/>
    <w:rsid w:val="00E440FE"/>
    <w:rsid w:val="00F4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FFE"/>
    <w:pPr>
      <w:spacing w:before="120" w:after="0" w:line="240" w:lineRule="auto"/>
    </w:pPr>
    <w:rPr>
      <w:rFonts w:ascii="Times New Roman" w:eastAsia="Batang" w:hAnsi="Times New Roman" w:cs="Angsana New"/>
      <w:sz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B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412D"/>
    <w:pPr>
      <w:spacing w:before="0"/>
    </w:pPr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9412D"/>
    <w:rPr>
      <w:rFonts w:ascii="Leelawadee" w:eastAsia="Batang" w:hAnsi="Leelawadee" w:cs="Angsana New"/>
      <w:sz w:val="18"/>
      <w:szCs w:val="22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FFE"/>
    <w:pPr>
      <w:spacing w:before="120" w:after="0" w:line="240" w:lineRule="auto"/>
    </w:pPr>
    <w:rPr>
      <w:rFonts w:ascii="Times New Roman" w:eastAsia="Batang" w:hAnsi="Times New Roman" w:cs="Angsana New"/>
      <w:sz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B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412D"/>
    <w:pPr>
      <w:spacing w:before="0"/>
    </w:pPr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9412D"/>
    <w:rPr>
      <w:rFonts w:ascii="Leelawadee" w:eastAsia="Batang" w:hAnsi="Leelawadee" w:cs="Angsana New"/>
      <w:sz w:val="18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Phornsophit Kwanmuang</dc:creator>
  <cp:lastModifiedBy>PC5</cp:lastModifiedBy>
  <cp:revision>8</cp:revision>
  <cp:lastPrinted>2018-02-09T10:13:00Z</cp:lastPrinted>
  <dcterms:created xsi:type="dcterms:W3CDTF">2018-02-05T11:00:00Z</dcterms:created>
  <dcterms:modified xsi:type="dcterms:W3CDTF">2018-02-09T10:14:00Z</dcterms:modified>
</cp:coreProperties>
</file>