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ของหัวหน้าผู้ตรวจราชการกระทรวงมหาดไทย และผ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ู้ตรวจราชการกระทรวงมหาดไทย เขต ๘</w:t>
      </w:r>
    </w:p>
    <w:p w:rsidR="006865C7" w:rsidRPr="00962FE0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กลุ่มจังหวัดภาค</w:t>
      </w:r>
      <w:r w:rsidR="00E820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ตะวันออก 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6865C7" w:rsidRPr="00C64622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C64622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Pr="00C64622">
        <w:rPr>
          <w:rFonts w:ascii="TH SarabunIT๙" w:hAnsi="TH SarabunIT๙" w:cs="TH SarabunIT๙"/>
          <w:b/>
          <w:bCs/>
          <w:sz w:val="36"/>
          <w:szCs w:val="36"/>
          <w:cs/>
        </w:rPr>
        <w:t>นาย</w:t>
      </w:r>
      <w:r w:rsidR="00F30218">
        <w:rPr>
          <w:rFonts w:ascii="TH SarabunIT๙" w:hAnsi="TH SarabunIT๙" w:cs="TH SarabunIT๙" w:hint="cs"/>
          <w:b/>
          <w:bCs/>
          <w:sz w:val="36"/>
          <w:szCs w:val="36"/>
          <w:cs/>
        </w:rPr>
        <w:t>ธวัชชัย ศรีทอง</w:t>
      </w:r>
      <w:r w:rsidRPr="00C64622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A85D8C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E82053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ด็นตรวจราชการประจำเดือนกุมภาพันธ์</w:t>
      </w:r>
      <w:r w:rsidR="00F30218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พ.ศ. ๒๕๖๕</w:t>
      </w:r>
    </w:p>
    <w:p w:rsidR="006865C7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ฉะเชิงเทรา ชลบุรี และระยอง</w:t>
      </w:r>
    </w:p>
    <w:p w:rsidR="006865C7" w:rsidRPr="00B64B29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46"/>
      </w:tblGrid>
      <w:tr w:rsidR="006865C7" w:rsidTr="004F6E4C">
        <w:tc>
          <w:tcPr>
            <w:tcW w:w="790" w:type="dxa"/>
          </w:tcPr>
          <w:p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46" w:type="dxa"/>
          </w:tcPr>
          <w:p w:rsidR="006865C7" w:rsidRDefault="006865C7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6865C7" w:rsidTr="004F6E4C">
        <w:trPr>
          <w:trHeight w:val="563"/>
        </w:trPr>
        <w:tc>
          <w:tcPr>
            <w:tcW w:w="790" w:type="dxa"/>
          </w:tcPr>
          <w:p w:rsidR="006865C7" w:rsidRDefault="006865C7" w:rsidP="005D2153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๑.</w:t>
            </w:r>
          </w:p>
          <w:p w:rsidR="006865C7" w:rsidRDefault="006865C7" w:rsidP="005D2153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:rsidR="00C03A50" w:rsidRPr="00D0274A" w:rsidRDefault="00C03A50" w:rsidP="00717B65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การตรวจติดตามโครงการพัฒนาพื้นที่ต้</w:t>
            </w:r>
            <w:r w:rsid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นแบบการพัฒนาคุณภาพชีวิตตามหลัก</w:t>
            </w:r>
            <w:r w:rsidRP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ทฤษฎีใหม่ ประยุกต์สู่ </w:t>
            </w:r>
            <w:r w:rsidRPr="00D0274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>“</w:t>
            </w:r>
            <w:r w:rsidRP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โคก หนอง นา โมเดล</w:t>
            </w:r>
            <w:r w:rsidRPr="00D0274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” </w:t>
            </w:r>
            <w:r w:rsidRP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กิจกรรมที่ ๕ การบูร</w:t>
            </w:r>
            <w:proofErr w:type="spellStart"/>
            <w:r w:rsidRP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ณา</w:t>
            </w:r>
            <w:proofErr w:type="spellEnd"/>
            <w:r w:rsidRPr="00D0274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การร่วมพัฒนาพื้นที่เรียนรู้ระดับตำบล </w:t>
            </w:r>
            <w:r w:rsidRPr="00D0274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>(Community Lab Model for quality of life : CLM)</w:t>
            </w:r>
          </w:p>
          <w:p w:rsidR="006865C7" w:rsidRPr="005A39C7" w:rsidRDefault="00717B65" w:rsidP="00C03A50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627F0" w:rsidRPr="009438E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ขอให้จังหวัด</w:t>
            </w:r>
            <w:r w:rsidR="000627F0" w:rsidRPr="009438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ชลบุรีเร่งพัฒนาแปลง </w:t>
            </w:r>
            <w:r w:rsidR="000627F0" w:rsidRPr="009438E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CLM</w:t>
            </w:r>
            <w:r w:rsidR="000627F0" w:rsidRPr="009438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ทั้ง ๔ แปลง ให้เป็นศูนย์การเรียนรู้ต้นแบบ</w:t>
            </w:r>
            <w:r w:rsidR="000627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0627F0" w:rsidRPr="009438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ที่สามารถเป็นที่ศึกษาดูงานให้กับพื้นที่ใกล้เคียงได้ และจังหวัดฉะเชิงเทราให้เร่งซ่อมแซมอาคารที่ได้รับความเสียหายจาก</w:t>
            </w:r>
            <w:proofErr w:type="spellStart"/>
            <w:r w:rsidR="000627F0" w:rsidRPr="009438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วาต</w:t>
            </w:r>
            <w:proofErr w:type="spellEnd"/>
            <w:r w:rsidR="000627F0" w:rsidRPr="009438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ภัย</w:t>
            </w:r>
            <w:r w:rsidR="000627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ให้เรียบร้อย แล้วเร่งพัฒนาให้เป็นศูนย์การเรียนรู้ต้นแบบในพื้นที่</w:t>
            </w:r>
          </w:p>
        </w:tc>
        <w:tc>
          <w:tcPr>
            <w:tcW w:w="6946" w:type="dxa"/>
          </w:tcPr>
          <w:p w:rsidR="006865C7" w:rsidRDefault="006865C7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3C77" w:rsidRDefault="008A3C77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65C7" w:rsidRDefault="006865C7" w:rsidP="00717B65">
            <w:pPr>
              <w:ind w:firstLine="4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7B65" w:rsidTr="004F6E4C">
        <w:trPr>
          <w:trHeight w:val="563"/>
        </w:trPr>
        <w:tc>
          <w:tcPr>
            <w:tcW w:w="790" w:type="dxa"/>
          </w:tcPr>
          <w:p w:rsidR="00717B65" w:rsidRDefault="00717B65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9" w:type="dxa"/>
          </w:tcPr>
          <w:p w:rsidR="00C03A50" w:rsidRDefault="00C03A50" w:rsidP="00C03A50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3A5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</w:t>
            </w:r>
            <w:r w:rsidRPr="007E62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อย่างยั่งยืนตามหลักปรัชญาของเศรษฐกิจพอเพียง</w:t>
            </w:r>
          </w:p>
          <w:p w:rsidR="00717B65" w:rsidRPr="00D0274A" w:rsidRDefault="000627F0" w:rsidP="00D0274A">
            <w:pPr>
              <w:tabs>
                <w:tab w:val="left" w:pos="426"/>
                <w:tab w:val="left" w:pos="2410"/>
                <w:tab w:val="right" w:pos="9072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27F0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Pr="000627F0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จังหวัด</w:t>
            </w:r>
            <w:r w:rsidRPr="000627F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ติดตามและขับเคลื่อนการขจัดความยากจนและพัฒนาคนทุกช่วงวัย</w:t>
            </w:r>
            <w:r w:rsidRPr="0099170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อย่างยั่งยืน </w:t>
            </w:r>
            <w:r w:rsidRPr="009917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ตามหลักปรัชญาของเศรษฐกิจพอเพียง ทั้งระดับอำเภอและท้องถิ่นอย่างต่อเนื่อง </w:t>
            </w:r>
            <w:r w:rsidRPr="0099170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46" w:type="dxa"/>
          </w:tcPr>
          <w:p w:rsidR="00717B65" w:rsidRDefault="00717B65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65" w:rsidRPr="001873F1" w:rsidTr="004F6E4C">
        <w:trPr>
          <w:trHeight w:val="563"/>
        </w:trPr>
        <w:tc>
          <w:tcPr>
            <w:tcW w:w="790" w:type="dxa"/>
          </w:tcPr>
          <w:p w:rsidR="00717B65" w:rsidRPr="001873F1" w:rsidRDefault="00951605" w:rsidP="001873F1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3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6689" w:type="dxa"/>
          </w:tcPr>
          <w:p w:rsidR="00531556" w:rsidRDefault="00C03A50" w:rsidP="00531556">
            <w:pPr>
              <w:tabs>
                <w:tab w:val="left" w:pos="2127"/>
                <w:tab w:val="left" w:pos="2410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B02B8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การตรวจติดตาม</w:t>
            </w:r>
            <w:r w:rsidRPr="00BB02B8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การบริหารงบประมาณโครงการพัฒนาและเสริมสร้างความเข้มแข็ง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</w:t>
            </w:r>
            <w:r w:rsidRPr="002B5B6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ของเศรษฐกิจฐานราก</w:t>
            </w:r>
          </w:p>
          <w:p w:rsidR="001873F1" w:rsidRPr="00D0274A" w:rsidRDefault="00531556" w:rsidP="00D0274A">
            <w:pPr>
              <w:tabs>
                <w:tab w:val="left" w:pos="2127"/>
                <w:tab w:val="left" w:pos="2410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0274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ขอให้จังหวัดติดตามการบริหารงบประมาณโครงการ</w:t>
            </w:r>
            <w:r w:rsidRPr="00D0274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และเสริมสร้างความเข้มแข็งของเศรษฐกิจ</w:t>
            </w:r>
            <w:r w:rsidRPr="00D0274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ฐานรากให้ดำเนินการให้แล้วเสร็จตามที่ได้รับการจัดสรรงบประมาณ</w:t>
            </w:r>
            <w:r w:rsidRPr="00D0274A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</w:p>
        </w:tc>
        <w:tc>
          <w:tcPr>
            <w:tcW w:w="6946" w:type="dxa"/>
          </w:tcPr>
          <w:p w:rsidR="00717B65" w:rsidRPr="001873F1" w:rsidRDefault="00717B65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3A50" w:rsidRPr="001873F1" w:rsidTr="004F6E4C">
        <w:trPr>
          <w:trHeight w:val="563"/>
        </w:trPr>
        <w:tc>
          <w:tcPr>
            <w:tcW w:w="790" w:type="dxa"/>
          </w:tcPr>
          <w:p w:rsidR="00C03A50" w:rsidRPr="001873F1" w:rsidRDefault="00C03A50" w:rsidP="001873F1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6689" w:type="dxa"/>
          </w:tcPr>
          <w:p w:rsidR="002402FD" w:rsidRDefault="002402FD" w:rsidP="002402FD">
            <w:pPr>
              <w:tabs>
                <w:tab w:val="left" w:pos="255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95122941"/>
            <w:r w:rsidRPr="00F8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การตรวจติดตามการป้องกันและแก้ไขปัญหาโรคอหิ</w:t>
            </w:r>
            <w:proofErr w:type="spellStart"/>
            <w:r w:rsidRPr="00F8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วาต์แอฟ</w:t>
            </w:r>
            <w:proofErr w:type="spellEnd"/>
            <w:r w:rsidRPr="00F8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ริกาในสุกร </w:t>
            </w:r>
            <w:r w:rsidRPr="00F81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African Swine Fever (ASF) </w:t>
            </w:r>
            <w:r w:rsidRPr="00F8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และการช่วยเหลือประชาชน</w:t>
            </w:r>
          </w:p>
          <w:p w:rsidR="00C03A50" w:rsidRPr="00CB065E" w:rsidRDefault="009F06A1" w:rsidP="009F06A1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9F06A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</w:t>
            </w:r>
            <w:r w:rsidRPr="009F06A1">
              <w:rPr>
                <w:rFonts w:ascii="TH SarabunIT๙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>จังหวัด</w:t>
            </w:r>
            <w:r w:rsidRPr="009F06A1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ดำเนินการตามมาตรการของกรม</w:t>
            </w:r>
            <w:r w:rsidRPr="009F06A1">
              <w:rPr>
                <w:rFonts w:ascii="TH SarabunIT๙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>ปศุสัตว์ในการควบคุมโรค</w:t>
            </w:r>
            <w:r w:rsidRPr="009F06A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อหิ</w:t>
            </w:r>
            <w:proofErr w:type="spellStart"/>
            <w:r w:rsidRPr="009F06A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วาต์</w:t>
            </w:r>
            <w:r w:rsidRPr="009F06A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แอฟ</w:t>
            </w:r>
            <w:proofErr w:type="spellEnd"/>
            <w:r w:rsidRPr="009F06A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ริกา</w:t>
            </w:r>
            <w:r w:rsidRPr="0099170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ในสุกร</w:t>
            </w:r>
            <w:r w:rsidRPr="0099170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99170F">
              <w:rPr>
                <w:rFonts w:ascii="TH SarabunIT๙" w:hAnsi="TH SarabunIT๙" w:cs="TH SarabunIT๙"/>
                <w:sz w:val="32"/>
                <w:szCs w:val="32"/>
              </w:rPr>
              <w:t>African Swine</w:t>
            </w:r>
            <w:r w:rsidRPr="009917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Fever</w:t>
            </w:r>
            <w:r w:rsidRPr="0099170F">
              <w:rPr>
                <w:rFonts w:ascii="TH SarabunIT๙" w:hAnsi="TH SarabunIT๙" w:cs="TH SarabunIT๙"/>
                <w:sz w:val="32"/>
                <w:szCs w:val="32"/>
              </w:rPr>
              <w:t xml:space="preserve"> (ASF)</w:t>
            </w:r>
            <w:r w:rsidRPr="0099170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อย่างเข้มงวด</w:t>
            </w:r>
            <w:bookmarkEnd w:id="0"/>
          </w:p>
        </w:tc>
        <w:tc>
          <w:tcPr>
            <w:tcW w:w="6946" w:type="dxa"/>
          </w:tcPr>
          <w:p w:rsidR="00C03A50" w:rsidRPr="001873F1" w:rsidRDefault="00C03A50" w:rsidP="005D2153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6E4C" w:rsidRDefault="007C2489" w:rsidP="007C2489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–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46"/>
      </w:tblGrid>
      <w:tr w:rsidR="00BF7C03" w:rsidTr="004F6E4C">
        <w:tc>
          <w:tcPr>
            <w:tcW w:w="790" w:type="dxa"/>
          </w:tcPr>
          <w:p w:rsidR="00BF7C03" w:rsidRDefault="00BF7C03" w:rsidP="00A451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BF7C03" w:rsidRDefault="00BF7C03" w:rsidP="00A451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46" w:type="dxa"/>
          </w:tcPr>
          <w:p w:rsidR="00BF7C03" w:rsidRDefault="00BF7C03" w:rsidP="00A451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BF7C03" w:rsidTr="004F6E4C">
        <w:trPr>
          <w:trHeight w:val="563"/>
        </w:trPr>
        <w:tc>
          <w:tcPr>
            <w:tcW w:w="790" w:type="dxa"/>
          </w:tcPr>
          <w:p w:rsidR="00BF7C03" w:rsidRDefault="00C87951" w:rsidP="00A45182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๕</w:t>
            </w:r>
            <w:r w:rsidR="001873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:rsidR="00BF7C03" w:rsidRDefault="00BF7C03" w:rsidP="00A45182">
            <w:pPr>
              <w:tabs>
                <w:tab w:val="center" w:pos="28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:rsidR="0097427B" w:rsidRDefault="0097427B" w:rsidP="0097427B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การตรวจติดตามภารกิจสำคัญตามโครงการสัตว์ปลอดโรค คนปลอดภัย จากโรคพิษสุนัขบ้า ตามพระปณิธาน ศาสตราจารย์ ดร. สมเด็จเจ้าฟ้า ฯ กรมพระศรีสวาง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ควัฒน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วรขัตติย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ราชนารี</w:t>
            </w:r>
          </w:p>
          <w:p w:rsidR="00D0274A" w:rsidRPr="00D80885" w:rsidRDefault="00D0274A" w:rsidP="00D0274A">
            <w:pPr>
              <w:tabs>
                <w:tab w:val="left" w:pos="426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</w:t>
            </w:r>
            <w:r w:rsidR="0097427B" w:rsidRPr="00D0274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ขอให้ทุก</w:t>
            </w:r>
            <w:r w:rsidR="0097427B" w:rsidRPr="00D0274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จังหวัดเร่งรัดการสร้างพื้นที่ปลอดโรคพิษสุนัขบ้าในพื้นที่จังหวัด </w:t>
            </w:r>
            <w:r w:rsidRPr="00D0274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ขอให้จังหวัดฉะเชิงเทรา</w:t>
            </w:r>
            <w:r w:rsidRPr="00D8088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เร่งดำเนินการการออกข้อบัญญัติ/เทศบัญญัติเพื่อควบคุมการเลี้ยงและปล่อยสัตว์ให้ครบทุกแห่ง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พร้อมเร่งดำเนินการควบคุมจำนวนประชากรสุนัขและแมวไม่มีเจ้าของให้ครอบคลุมทุกพื้นที่โดยเร็ว</w:t>
            </w:r>
          </w:p>
          <w:p w:rsidR="001873F1" w:rsidRPr="00704DD7" w:rsidRDefault="001873F1" w:rsidP="0097427B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:rsidR="00BF7C03" w:rsidRDefault="00BF7C03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7C03" w:rsidRDefault="00BF7C03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2F29" w:rsidRPr="00D0274A" w:rsidRDefault="00402F29" w:rsidP="008C3AFC">
            <w:pPr>
              <w:ind w:firstLine="4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73F1" w:rsidTr="004F6E4C">
        <w:trPr>
          <w:trHeight w:val="563"/>
        </w:trPr>
        <w:tc>
          <w:tcPr>
            <w:tcW w:w="790" w:type="dxa"/>
          </w:tcPr>
          <w:p w:rsidR="001873F1" w:rsidRDefault="00C87951" w:rsidP="001873F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1873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9" w:type="dxa"/>
          </w:tcPr>
          <w:p w:rsidR="00E06B68" w:rsidRDefault="00E06B68" w:rsidP="00BF6767">
            <w:pPr>
              <w:tabs>
                <w:tab w:val="left" w:pos="1701"/>
                <w:tab w:val="left" w:pos="1843"/>
                <w:tab w:val="left" w:pos="2127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การตรวจติดตามการสร้างการรับรู้สู่ชุมชน</w:t>
            </w:r>
          </w:p>
          <w:p w:rsidR="00BF6767" w:rsidRPr="003D7449" w:rsidRDefault="00BF6767" w:rsidP="00BF6767">
            <w:pPr>
              <w:tabs>
                <w:tab w:val="left" w:pos="1701"/>
                <w:tab w:val="left" w:pos="1843"/>
                <w:tab w:val="left" w:pos="2127"/>
                <w:tab w:val="left" w:pos="2758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4"/>
                <w:sz w:val="32"/>
                <w:szCs w:val="32"/>
                <w:cs/>
              </w:rPr>
              <w:t xml:space="preserve">     </w:t>
            </w:r>
            <w:r w:rsidR="00E06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ขอให้จังหวัดสร้างการรับรู้ข้อมูลข่าวสารที่เป็นความจริงให้แก่ประชาชน      อย่างต่อเนื่องโดยผ่านช่องทางการประชาสัมพันธ์ของจังหวัดที่มีอยู่ให้ครอบคลุมทุกช่องทาง</w:t>
            </w:r>
          </w:p>
          <w:p w:rsidR="001873F1" w:rsidRPr="00BF6767" w:rsidRDefault="001873F1" w:rsidP="00BF6767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:rsidR="001873F1" w:rsidRDefault="001873F1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3F1" w:rsidTr="004F6E4C">
        <w:trPr>
          <w:trHeight w:val="563"/>
        </w:trPr>
        <w:tc>
          <w:tcPr>
            <w:tcW w:w="790" w:type="dxa"/>
          </w:tcPr>
          <w:p w:rsidR="001873F1" w:rsidRDefault="00C87951" w:rsidP="001873F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="001873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9" w:type="dxa"/>
          </w:tcPr>
          <w:p w:rsidR="00E06B68" w:rsidRDefault="00E06B68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06B68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การตรวจติดตามการแก้ไขปัญหาผักตบชวา ภารกิจตามนโยบายรัฐบาล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</w:p>
          <w:p w:rsidR="001873F1" w:rsidRDefault="00E06B68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</w:t>
            </w:r>
            <w:r w:rsidR="00704DD7" w:rsidRPr="004C17D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ขอให้จังหวัด</w:t>
            </w:r>
            <w:proofErr w:type="spellStart"/>
            <w:r w:rsidR="00704DD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บูรณา</w:t>
            </w:r>
            <w:proofErr w:type="spellEnd"/>
            <w:r w:rsidR="00704DD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การความร่วมมือ</w:t>
            </w:r>
            <w:r w:rsidR="00704DD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ในการสนับสนุน</w:t>
            </w:r>
            <w:r w:rsidR="00704DD7" w:rsidRPr="00F84B69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กำลังคน</w:t>
            </w:r>
            <w:r w:rsidR="00704DD7" w:rsidRPr="00F84B69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704DD7" w:rsidRPr="00F84B69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วัสดุ อุปกรณ์</w:t>
            </w:r>
            <w:r w:rsidR="00704DD7" w:rsidRPr="00CB72C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="00704DD7" w:rsidRPr="00F42A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704DD7" w:rsidRPr="00F42AAD">
              <w:rPr>
                <w:rFonts w:ascii="TH SarabunIT๙" w:hAnsi="TH SarabunIT๙" w:cs="TH SarabunIT๙"/>
                <w:sz w:val="32"/>
                <w:szCs w:val="32"/>
                <w:cs/>
              </w:rPr>
              <w:t>ครื่องจักรกล</w:t>
            </w:r>
            <w:r w:rsidR="00704DD7" w:rsidRPr="00F42A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ขนาดใหญ่ในการช่วยกำจัดผักตบชวา</w:t>
            </w:r>
            <w:r w:rsidR="00704DD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</w:t>
            </w:r>
            <w:r w:rsidR="00704DD7" w:rsidRPr="000313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แหล่งน้ำปิดขนาดใหญ่</w:t>
            </w:r>
          </w:p>
          <w:p w:rsidR="00704DD7" w:rsidRPr="00BF6767" w:rsidRDefault="00704DD7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:rsidR="001873F1" w:rsidRDefault="001873F1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73F1" w:rsidTr="004F6E4C">
        <w:trPr>
          <w:trHeight w:val="563"/>
        </w:trPr>
        <w:tc>
          <w:tcPr>
            <w:tcW w:w="790" w:type="dxa"/>
          </w:tcPr>
          <w:p w:rsidR="001873F1" w:rsidRDefault="00C87951" w:rsidP="001873F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="001873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9" w:type="dxa"/>
          </w:tcPr>
          <w:p w:rsidR="00223328" w:rsidRDefault="00223328" w:rsidP="00223328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before="60" w:line="216" w:lineRule="auto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การตรวจติดตามการป้องกันและบรรเทาสาธารณภัย </w:t>
            </w:r>
          </w:p>
          <w:p w:rsidR="00223328" w:rsidRPr="00434A7C" w:rsidRDefault="00223328" w:rsidP="00223328">
            <w:pPr>
              <w:tabs>
                <w:tab w:val="left" w:pos="426"/>
                <w:tab w:val="left" w:pos="2410"/>
                <w:tab w:val="right" w:pos="9072"/>
              </w:tabs>
              <w:spacing w:line="216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    </w:t>
            </w:r>
            <w:r w:rsidRPr="0022332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ขอให้จังหวัดติดตามการ</w:t>
            </w:r>
            <w:r w:rsidRPr="0022332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แก้ไขปัญหาภัยแล้ง และกิจกรรมการลดอุบัติเหตุทางถนน</w:t>
            </w:r>
            <w:r w:rsidRPr="00434A7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ให้เกิดผลที่เป็นรูปธรรม</w:t>
            </w:r>
          </w:p>
          <w:p w:rsidR="001873F1" w:rsidRPr="00704DD7" w:rsidRDefault="001873F1" w:rsidP="001873F1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873F1" w:rsidRPr="00BF6767" w:rsidRDefault="001873F1" w:rsidP="00A45182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6946" w:type="dxa"/>
          </w:tcPr>
          <w:p w:rsidR="001873F1" w:rsidRDefault="001873F1" w:rsidP="00A45182">
            <w:pPr>
              <w:tabs>
                <w:tab w:val="center" w:pos="2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F7C03" w:rsidRDefault="00BF7C03" w:rsidP="001D781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4DD7" w:rsidRPr="00BF7C03" w:rsidRDefault="00704DD7" w:rsidP="001D781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</w:p>
    <w:p w:rsidR="001E5C93" w:rsidRPr="00E3302A" w:rsidRDefault="001E5C93" w:rsidP="001E5C9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873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1873F1" w:rsidRPr="001873F1" w:rsidRDefault="001E5C93" w:rsidP="001873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73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73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73F1"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1873F1"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:rsidR="006865C7" w:rsidRPr="001873F1" w:rsidRDefault="001873F1" w:rsidP="009A2EAB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EB" w:rsidRDefault="003624EB" w:rsidP="001445C5">
      <w:pPr>
        <w:spacing w:after="0" w:line="240" w:lineRule="auto"/>
      </w:pPr>
      <w:r>
        <w:separator/>
      </w:r>
    </w:p>
  </w:endnote>
  <w:endnote w:type="continuationSeparator" w:id="0">
    <w:p w:rsidR="003624EB" w:rsidRDefault="003624EB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EB" w:rsidRDefault="003624EB" w:rsidP="001445C5">
      <w:pPr>
        <w:spacing w:after="0" w:line="240" w:lineRule="auto"/>
      </w:pPr>
      <w:r>
        <w:separator/>
      </w:r>
    </w:p>
  </w:footnote>
  <w:footnote w:type="continuationSeparator" w:id="0">
    <w:p w:rsidR="003624EB" w:rsidRDefault="003624EB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2"/>
  </w:num>
  <w:num w:numId="5">
    <w:abstractNumId w:val="24"/>
  </w:num>
  <w:num w:numId="6">
    <w:abstractNumId w:val="16"/>
  </w:num>
  <w:num w:numId="7">
    <w:abstractNumId w:val="10"/>
  </w:num>
  <w:num w:numId="8">
    <w:abstractNumId w:val="26"/>
  </w:num>
  <w:num w:numId="9">
    <w:abstractNumId w:val="21"/>
  </w:num>
  <w:num w:numId="10">
    <w:abstractNumId w:val="9"/>
  </w:num>
  <w:num w:numId="11">
    <w:abstractNumId w:val="27"/>
  </w:num>
  <w:num w:numId="12">
    <w:abstractNumId w:val="23"/>
  </w:num>
  <w:num w:numId="13">
    <w:abstractNumId w:val="14"/>
  </w:num>
  <w:num w:numId="14">
    <w:abstractNumId w:val="19"/>
  </w:num>
  <w:num w:numId="15">
    <w:abstractNumId w:val="2"/>
  </w:num>
  <w:num w:numId="16">
    <w:abstractNumId w:val="4"/>
  </w:num>
  <w:num w:numId="17">
    <w:abstractNumId w:val="18"/>
  </w:num>
  <w:num w:numId="18">
    <w:abstractNumId w:val="15"/>
  </w:num>
  <w:num w:numId="19">
    <w:abstractNumId w:val="25"/>
  </w:num>
  <w:num w:numId="20">
    <w:abstractNumId w:val="7"/>
  </w:num>
  <w:num w:numId="21">
    <w:abstractNumId w:val="3"/>
  </w:num>
  <w:num w:numId="22">
    <w:abstractNumId w:val="11"/>
  </w:num>
  <w:num w:numId="23">
    <w:abstractNumId w:val="6"/>
  </w:num>
  <w:num w:numId="24">
    <w:abstractNumId w:val="1"/>
  </w:num>
  <w:num w:numId="25">
    <w:abstractNumId w:val="20"/>
  </w:num>
  <w:num w:numId="26">
    <w:abstractNumId w:val="12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6"/>
    <w:rsid w:val="000001F9"/>
    <w:rsid w:val="0000197A"/>
    <w:rsid w:val="00011EF1"/>
    <w:rsid w:val="000125D9"/>
    <w:rsid w:val="000153DE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62543"/>
    <w:rsid w:val="000627F0"/>
    <w:rsid w:val="00065583"/>
    <w:rsid w:val="00070622"/>
    <w:rsid w:val="00073AE5"/>
    <w:rsid w:val="00080A05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5961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A0783"/>
    <w:rsid w:val="001A33C9"/>
    <w:rsid w:val="001A3A16"/>
    <w:rsid w:val="001A514D"/>
    <w:rsid w:val="001B00E3"/>
    <w:rsid w:val="001B1197"/>
    <w:rsid w:val="001B3650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411B"/>
    <w:rsid w:val="00246005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1ECF"/>
    <w:rsid w:val="002E571A"/>
    <w:rsid w:val="002F3301"/>
    <w:rsid w:val="002F3A21"/>
    <w:rsid w:val="002F3CBB"/>
    <w:rsid w:val="002F3FF2"/>
    <w:rsid w:val="002F5308"/>
    <w:rsid w:val="002F7586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7E80"/>
    <w:rsid w:val="003B36F3"/>
    <w:rsid w:val="003C6773"/>
    <w:rsid w:val="003C6CCC"/>
    <w:rsid w:val="003D09B5"/>
    <w:rsid w:val="003D1756"/>
    <w:rsid w:val="003E2859"/>
    <w:rsid w:val="003E386B"/>
    <w:rsid w:val="003E647B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B35"/>
    <w:rsid w:val="00485DFC"/>
    <w:rsid w:val="00491DD2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47DC"/>
    <w:rsid w:val="00604549"/>
    <w:rsid w:val="00612880"/>
    <w:rsid w:val="00615A18"/>
    <w:rsid w:val="00617057"/>
    <w:rsid w:val="00617C33"/>
    <w:rsid w:val="00623DE1"/>
    <w:rsid w:val="00626C4F"/>
    <w:rsid w:val="00634976"/>
    <w:rsid w:val="006407F0"/>
    <w:rsid w:val="00642EE4"/>
    <w:rsid w:val="00643560"/>
    <w:rsid w:val="00643965"/>
    <w:rsid w:val="00652C03"/>
    <w:rsid w:val="00656330"/>
    <w:rsid w:val="00656E8B"/>
    <w:rsid w:val="006618D3"/>
    <w:rsid w:val="00664C14"/>
    <w:rsid w:val="00671F9F"/>
    <w:rsid w:val="00672040"/>
    <w:rsid w:val="00677ABE"/>
    <w:rsid w:val="0068583E"/>
    <w:rsid w:val="006865C7"/>
    <w:rsid w:val="0069240F"/>
    <w:rsid w:val="00696DAF"/>
    <w:rsid w:val="006A2691"/>
    <w:rsid w:val="006A5DD4"/>
    <w:rsid w:val="006A60B7"/>
    <w:rsid w:val="006B064E"/>
    <w:rsid w:val="006B4213"/>
    <w:rsid w:val="006C0CC6"/>
    <w:rsid w:val="006C7CFE"/>
    <w:rsid w:val="006D0383"/>
    <w:rsid w:val="006D14DB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3518"/>
    <w:rsid w:val="00704DD7"/>
    <w:rsid w:val="00705CDD"/>
    <w:rsid w:val="0071164B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D10"/>
    <w:rsid w:val="00807EA4"/>
    <w:rsid w:val="00810CA6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59F6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1605"/>
    <w:rsid w:val="009537F1"/>
    <w:rsid w:val="00953DF3"/>
    <w:rsid w:val="009568E8"/>
    <w:rsid w:val="00961264"/>
    <w:rsid w:val="0096162D"/>
    <w:rsid w:val="00962FE0"/>
    <w:rsid w:val="00963B5C"/>
    <w:rsid w:val="009710C2"/>
    <w:rsid w:val="0097427B"/>
    <w:rsid w:val="00974E76"/>
    <w:rsid w:val="00974FB9"/>
    <w:rsid w:val="009767F9"/>
    <w:rsid w:val="00977F09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13D6"/>
    <w:rsid w:val="009D1BAE"/>
    <w:rsid w:val="009D42B7"/>
    <w:rsid w:val="009E64E1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CD1"/>
    <w:rsid w:val="00A51032"/>
    <w:rsid w:val="00A60284"/>
    <w:rsid w:val="00A6041A"/>
    <w:rsid w:val="00A607AB"/>
    <w:rsid w:val="00A64A30"/>
    <w:rsid w:val="00A657B0"/>
    <w:rsid w:val="00A66351"/>
    <w:rsid w:val="00A73B9A"/>
    <w:rsid w:val="00A75DEA"/>
    <w:rsid w:val="00A82104"/>
    <w:rsid w:val="00A832F8"/>
    <w:rsid w:val="00A85D8C"/>
    <w:rsid w:val="00A86775"/>
    <w:rsid w:val="00A91951"/>
    <w:rsid w:val="00A91AB0"/>
    <w:rsid w:val="00A91B1D"/>
    <w:rsid w:val="00A92A30"/>
    <w:rsid w:val="00A9592E"/>
    <w:rsid w:val="00AA06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20C7D"/>
    <w:rsid w:val="00B24999"/>
    <w:rsid w:val="00B256EE"/>
    <w:rsid w:val="00B25C88"/>
    <w:rsid w:val="00B2686F"/>
    <w:rsid w:val="00B323A8"/>
    <w:rsid w:val="00B33839"/>
    <w:rsid w:val="00B34E9D"/>
    <w:rsid w:val="00B35D32"/>
    <w:rsid w:val="00B36C3E"/>
    <w:rsid w:val="00B4021A"/>
    <w:rsid w:val="00B40ECA"/>
    <w:rsid w:val="00B44F4B"/>
    <w:rsid w:val="00B51534"/>
    <w:rsid w:val="00B54506"/>
    <w:rsid w:val="00B63FA0"/>
    <w:rsid w:val="00B64B29"/>
    <w:rsid w:val="00B71465"/>
    <w:rsid w:val="00B748E0"/>
    <w:rsid w:val="00B754FE"/>
    <w:rsid w:val="00B81E24"/>
    <w:rsid w:val="00B81F83"/>
    <w:rsid w:val="00B847E5"/>
    <w:rsid w:val="00B86A06"/>
    <w:rsid w:val="00B90D54"/>
    <w:rsid w:val="00B91A32"/>
    <w:rsid w:val="00B96102"/>
    <w:rsid w:val="00B973D3"/>
    <w:rsid w:val="00BA585E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61DF"/>
    <w:rsid w:val="00BF2872"/>
    <w:rsid w:val="00BF6767"/>
    <w:rsid w:val="00BF7C03"/>
    <w:rsid w:val="00BF7F30"/>
    <w:rsid w:val="00C013A1"/>
    <w:rsid w:val="00C036D5"/>
    <w:rsid w:val="00C037BE"/>
    <w:rsid w:val="00C03A50"/>
    <w:rsid w:val="00C03CFD"/>
    <w:rsid w:val="00C05EDA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549A"/>
    <w:rsid w:val="00D0209E"/>
    <w:rsid w:val="00D0274A"/>
    <w:rsid w:val="00D054A6"/>
    <w:rsid w:val="00D15542"/>
    <w:rsid w:val="00D156CA"/>
    <w:rsid w:val="00D204B5"/>
    <w:rsid w:val="00D21607"/>
    <w:rsid w:val="00D22E0C"/>
    <w:rsid w:val="00D22F73"/>
    <w:rsid w:val="00D304F3"/>
    <w:rsid w:val="00D32216"/>
    <w:rsid w:val="00D338A5"/>
    <w:rsid w:val="00D367F6"/>
    <w:rsid w:val="00D40835"/>
    <w:rsid w:val="00D50294"/>
    <w:rsid w:val="00D54D9D"/>
    <w:rsid w:val="00D559A4"/>
    <w:rsid w:val="00D63F7A"/>
    <w:rsid w:val="00D6445B"/>
    <w:rsid w:val="00D64563"/>
    <w:rsid w:val="00D64AE2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5DB3"/>
    <w:rsid w:val="00DA6C6C"/>
    <w:rsid w:val="00DB347B"/>
    <w:rsid w:val="00DB3786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7167"/>
    <w:rsid w:val="00E52963"/>
    <w:rsid w:val="00E52A0C"/>
    <w:rsid w:val="00E53BC6"/>
    <w:rsid w:val="00E53C61"/>
    <w:rsid w:val="00E62924"/>
    <w:rsid w:val="00E65D1D"/>
    <w:rsid w:val="00E82053"/>
    <w:rsid w:val="00E82CE6"/>
    <w:rsid w:val="00E910C0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D6E"/>
    <w:rsid w:val="00ED0540"/>
    <w:rsid w:val="00ED06DD"/>
    <w:rsid w:val="00ED33C8"/>
    <w:rsid w:val="00ED37E9"/>
    <w:rsid w:val="00ED4EA9"/>
    <w:rsid w:val="00ED747F"/>
    <w:rsid w:val="00EE0DC4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FBA"/>
    <w:rsid w:val="00F27EFB"/>
    <w:rsid w:val="00F30218"/>
    <w:rsid w:val="00F31160"/>
    <w:rsid w:val="00F3444B"/>
    <w:rsid w:val="00F34866"/>
    <w:rsid w:val="00F40A8B"/>
    <w:rsid w:val="00F40CB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0C7"/>
    <w:rsid w:val="00FC7937"/>
    <w:rsid w:val="00FD128E"/>
    <w:rsid w:val="00FE1FC8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F900-A78E-4860-BB40-CCA8A86F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DELL_MOI</cp:lastModifiedBy>
  <cp:revision>6</cp:revision>
  <cp:lastPrinted>2021-06-04T03:27:00Z</cp:lastPrinted>
  <dcterms:created xsi:type="dcterms:W3CDTF">2022-03-16T02:27:00Z</dcterms:created>
  <dcterms:modified xsi:type="dcterms:W3CDTF">2022-03-16T02:34:00Z</dcterms:modified>
</cp:coreProperties>
</file>